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B4CAE2E" w14:textId="77777777" w:rsidTr="007B7453">
        <w:tc>
          <w:tcPr>
            <w:tcW w:w="509" w:type="dxa"/>
          </w:tcPr>
          <w:p w14:paraId="3F4AE80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7B524AC" w14:textId="5DE68CE4"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F3737">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6184E898" w14:textId="77777777" w:rsidTr="007B7453">
        <w:tc>
          <w:tcPr>
            <w:tcW w:w="509" w:type="dxa"/>
          </w:tcPr>
          <w:p w14:paraId="07C2F06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C8E7E02" w14:textId="43B0658D"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17AF8">
              <w:rPr>
                <w:rFonts w:ascii="黑体" w:eastAsia="黑体" w:hAnsi="黑体"/>
                <w:sz w:val="21"/>
                <w:szCs w:val="21"/>
              </w:rPr>
              <w:t>C56</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A746B85" w14:textId="77777777" w:rsidTr="00DF5F11">
        <w:tc>
          <w:tcPr>
            <w:tcW w:w="6407" w:type="dxa"/>
          </w:tcPr>
          <w:p w14:paraId="42DBEF34" w14:textId="7398F6D4"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4CCA1140" wp14:editId="7F04AAA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87352">
              <w:t>32</w:t>
            </w:r>
            <w:r>
              <w:fldChar w:fldCharType="end"/>
            </w:r>
            <w:bookmarkEnd w:id="3"/>
          </w:p>
        </w:tc>
      </w:tr>
    </w:tbl>
    <w:p w14:paraId="2F4D87B0" w14:textId="71DA99BE"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911DA">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4C5B3185" w14:textId="163B65CE"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A87352">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1879933" w14:textId="00268071"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A87352">
        <w:rPr>
          <w:rFonts w:hAnsi="黑体"/>
        </w:rPr>
        <w:t> </w:t>
      </w:r>
      <w:r w:rsidR="00A87352">
        <w:rPr>
          <w:rFonts w:hAnsi="黑体"/>
        </w:rPr>
        <w:t> </w:t>
      </w:r>
      <w:r w:rsidR="00A87352">
        <w:rPr>
          <w:rFonts w:hAnsi="黑体"/>
        </w:rPr>
        <w:t> </w:t>
      </w:r>
      <w:r w:rsidR="00A87352">
        <w:rPr>
          <w:rFonts w:hAnsi="黑体"/>
        </w:rPr>
        <w:t> </w:t>
      </w:r>
      <w:r w:rsidR="00A87352">
        <w:rPr>
          <w:rFonts w:hAnsi="黑体"/>
        </w:rPr>
        <w:t> </w:t>
      </w:r>
      <w:r w:rsidRPr="001E4882">
        <w:rPr>
          <w:rFonts w:hAnsi="黑体"/>
        </w:rPr>
        <w:fldChar w:fldCharType="end"/>
      </w:r>
      <w:bookmarkEnd w:id="8"/>
    </w:p>
    <w:p w14:paraId="2A0D2A3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114944C" wp14:editId="3D8A25B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FA9D0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6198760"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2C6B5055" w14:textId="6F8FEB19"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A4A95">
        <w:rPr>
          <w:rFonts w:hint="eastAsia"/>
        </w:rPr>
        <w:t>中小学生健康管理技术规范 第1部分：心理健康</w:t>
      </w:r>
      <w:r>
        <w:fldChar w:fldCharType="end"/>
      </w:r>
      <w:bookmarkEnd w:id="9"/>
    </w:p>
    <w:p w14:paraId="2BF59A48" w14:textId="77777777" w:rsidR="00815419" w:rsidRPr="00815419" w:rsidRDefault="00815419" w:rsidP="00324EDD">
      <w:pPr>
        <w:framePr w:w="9639" w:h="6974" w:hRule="exact" w:wrap="around" w:vAnchor="page" w:hAnchor="page" w:x="1419" w:y="6408" w:anchorLock="1"/>
        <w:ind w:left="-1418"/>
      </w:pPr>
    </w:p>
    <w:p w14:paraId="082C87FD" w14:textId="58B6BB30"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806729">
        <w:rPr>
          <w:rFonts w:ascii="黑体" w:eastAsia="黑体" w:hAnsi="黑体" w:hint="eastAsia"/>
          <w:noProof/>
          <w:szCs w:val="28"/>
        </w:rPr>
        <w:t>Technology s</w:t>
      </w:r>
      <w:r w:rsidR="00A51218" w:rsidRPr="00A51218">
        <w:rPr>
          <w:rFonts w:ascii="黑体" w:eastAsia="黑体" w:hAnsi="黑体"/>
          <w:noProof/>
          <w:szCs w:val="28"/>
        </w:rPr>
        <w:t xml:space="preserve">pecification </w:t>
      </w:r>
      <w:r w:rsidR="00806729">
        <w:rPr>
          <w:rFonts w:ascii="黑体" w:eastAsia="黑体" w:hAnsi="黑体" w:hint="eastAsia"/>
          <w:noProof/>
          <w:szCs w:val="28"/>
        </w:rPr>
        <w:t>for</w:t>
      </w:r>
      <w:r w:rsidR="00A51218" w:rsidRPr="00A51218">
        <w:rPr>
          <w:rFonts w:ascii="黑体" w:eastAsia="黑体" w:hAnsi="黑体"/>
          <w:noProof/>
          <w:szCs w:val="28"/>
        </w:rPr>
        <w:t xml:space="preserve"> health management among primary and secondary school students</w:t>
      </w:r>
      <w:r w:rsidR="00806729">
        <w:rPr>
          <w:rFonts w:ascii="黑体" w:eastAsia="黑体" w:hAnsi="黑体" w:hint="eastAsia"/>
          <w:noProof/>
          <w:szCs w:val="28"/>
        </w:rPr>
        <w:t xml:space="preserve"> </w:t>
      </w:r>
      <w:r w:rsidR="00A51218" w:rsidRPr="00A51218">
        <w:rPr>
          <w:rFonts w:ascii="黑体" w:eastAsia="黑体" w:hAnsi="黑体"/>
          <w:noProof/>
          <w:szCs w:val="28"/>
        </w:rPr>
        <w:t xml:space="preserve"> part 1</w:t>
      </w:r>
      <w:r w:rsidR="00806729">
        <w:rPr>
          <w:rFonts w:ascii="黑体" w:eastAsia="黑体" w:hAnsi="黑体" w:hint="eastAsia"/>
          <w:noProof/>
          <w:szCs w:val="28"/>
        </w:rPr>
        <w:t>:</w:t>
      </w:r>
      <w:r w:rsidR="00A51218" w:rsidRPr="00A51218">
        <w:rPr>
          <w:rFonts w:ascii="黑体" w:eastAsia="黑体" w:hAnsi="黑体"/>
          <w:noProof/>
          <w:szCs w:val="28"/>
        </w:rPr>
        <w:t xml:space="preserve"> mental health</w:t>
      </w:r>
      <w:r w:rsidRPr="00D3660F">
        <w:rPr>
          <w:rFonts w:ascii="黑体" w:eastAsia="黑体" w:hAnsi="黑体"/>
          <w:noProof/>
          <w:szCs w:val="28"/>
        </w:rPr>
        <w:fldChar w:fldCharType="end"/>
      </w:r>
      <w:bookmarkEnd w:id="10"/>
    </w:p>
    <w:p w14:paraId="2F69A17E" w14:textId="77777777" w:rsidR="00815419" w:rsidRPr="00324EDD" w:rsidRDefault="00815419" w:rsidP="00324EDD">
      <w:pPr>
        <w:framePr w:w="9639" w:h="6974" w:hRule="exact" w:wrap="around" w:vAnchor="page" w:hAnchor="page" w:x="1419" w:y="6408" w:anchorLock="1"/>
        <w:spacing w:line="760" w:lineRule="exact"/>
        <w:ind w:left="-1418"/>
      </w:pPr>
    </w:p>
    <w:p w14:paraId="02653B8A"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bookmarkStart w:id="11" w:name="_GoBack"/>
    <w:p w14:paraId="00A9CBAB" w14:textId="2547B5B0"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616EE6">
        <w:rPr>
          <w:noProof/>
          <w:sz w:val="24"/>
          <w:szCs w:val="28"/>
        </w:rPr>
      </w:r>
      <w:r w:rsidR="000C3F37">
        <w:rPr>
          <w:noProof/>
          <w:sz w:val="24"/>
          <w:szCs w:val="28"/>
        </w:rPr>
        <w:fldChar w:fldCharType="separate"/>
      </w:r>
      <w:r>
        <w:rPr>
          <w:noProof/>
          <w:sz w:val="24"/>
          <w:szCs w:val="28"/>
        </w:rPr>
        <w:fldChar w:fldCharType="end"/>
      </w:r>
      <w:bookmarkEnd w:id="12"/>
      <w:bookmarkEnd w:id="11"/>
    </w:p>
    <w:p w14:paraId="0CF70AE3"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7C694D91" w14:textId="5CB1A65E"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0C3F37">
        <w:rPr>
          <w:b/>
          <w:noProof/>
          <w:sz w:val="21"/>
          <w:szCs w:val="28"/>
        </w:rPr>
      </w:r>
      <w:r w:rsidR="000C3F37">
        <w:rPr>
          <w:b/>
          <w:noProof/>
          <w:sz w:val="21"/>
          <w:szCs w:val="28"/>
        </w:rPr>
        <w:fldChar w:fldCharType="separate"/>
      </w:r>
      <w:r w:rsidRPr="00A6537A">
        <w:rPr>
          <w:b/>
          <w:noProof/>
          <w:sz w:val="21"/>
          <w:szCs w:val="28"/>
        </w:rPr>
        <w:fldChar w:fldCharType="end"/>
      </w:r>
      <w:bookmarkEnd w:id="14"/>
    </w:p>
    <w:p w14:paraId="6ED1C012" w14:textId="789C0A50"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806729">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7FC26374"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5F6E4F27" w14:textId="08BAAE2B"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A2724" w:rsidRPr="002A2724">
        <w:rPr>
          <w:rFonts w:hAnsi="黑体" w:hint="eastAsia"/>
          <w:w w:val="100"/>
          <w:sz w:val="28"/>
        </w:rPr>
        <w:t>江苏省市场监督管理局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25DF684E" w14:textId="77777777" w:rsidR="00A02BAE" w:rsidRPr="00CD50A1" w:rsidRDefault="006A37B9" w:rsidP="00A02BAE">
      <w:pPr>
        <w:rPr>
          <w:rFonts w:ascii="宋体" w:hAnsi="宋体"/>
          <w:sz w:val="28"/>
          <w:szCs w:val="28"/>
        </w:rPr>
        <w:sectPr w:rsidR="00A02BAE" w:rsidRPr="00CD50A1" w:rsidSect="006873C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7D5ABED" wp14:editId="5B31AA1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3763C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98085ED" w14:textId="77777777" w:rsidR="00A03CA3" w:rsidRDefault="00A03CA3" w:rsidP="00A03CA3">
      <w:pPr>
        <w:pStyle w:val="a6"/>
        <w:spacing w:before="900" w:after="468"/>
      </w:pPr>
      <w:bookmarkStart w:id="22" w:name="_Toc156287708"/>
      <w:bookmarkStart w:id="23" w:name="_Toc156287762"/>
      <w:bookmarkStart w:id="24" w:name="_Toc156287789"/>
      <w:bookmarkStart w:id="25" w:name="_Toc156287813"/>
      <w:bookmarkStart w:id="26" w:name="_Toc156287837"/>
      <w:bookmarkStart w:id="27" w:name="_Toc156287861"/>
      <w:bookmarkStart w:id="28" w:name="BookMark2"/>
      <w:r w:rsidRPr="00A03CA3">
        <w:rPr>
          <w:spacing w:val="320"/>
        </w:rPr>
        <w:lastRenderedPageBreak/>
        <w:t>前</w:t>
      </w:r>
      <w:r>
        <w:t>言</w:t>
      </w:r>
      <w:bookmarkEnd w:id="22"/>
      <w:bookmarkEnd w:id="23"/>
      <w:bookmarkEnd w:id="24"/>
      <w:bookmarkEnd w:id="25"/>
      <w:bookmarkEnd w:id="26"/>
      <w:bookmarkEnd w:id="27"/>
    </w:p>
    <w:p w14:paraId="15FB5B2C" w14:textId="5F0006D2" w:rsidR="00A03CA3" w:rsidRDefault="00A03CA3" w:rsidP="00A03CA3">
      <w:pPr>
        <w:pStyle w:val="affff6"/>
        <w:ind w:firstLine="420"/>
      </w:pPr>
      <w:r>
        <w:rPr>
          <w:rFonts w:hint="eastAsia"/>
        </w:rPr>
        <w:t>本文件按照GB/T 1.1—2020《标准化工作导则  第1部分：标准化文件的结构和起草规则》的规定起草。</w:t>
      </w:r>
    </w:p>
    <w:p w14:paraId="0A6CD448" w14:textId="6E942028" w:rsidR="00A03CA3" w:rsidRDefault="00A03CA3" w:rsidP="00A03CA3">
      <w:pPr>
        <w:pStyle w:val="affff6"/>
        <w:ind w:firstLine="420"/>
      </w:pPr>
      <w:r>
        <w:rPr>
          <w:rFonts w:hint="eastAsia"/>
        </w:rPr>
        <w:t>本文件由</w:t>
      </w:r>
      <w:r w:rsidRPr="00A03CA3">
        <w:rPr>
          <w:rFonts w:hint="eastAsia"/>
        </w:rPr>
        <w:t>江苏省卫生健康委员会</w:t>
      </w:r>
      <w:r>
        <w:rPr>
          <w:rFonts w:hint="eastAsia"/>
        </w:rPr>
        <w:t>提出。</w:t>
      </w:r>
    </w:p>
    <w:p w14:paraId="22577F5B" w14:textId="45452DAC" w:rsidR="00A03CA3" w:rsidRDefault="00A03CA3" w:rsidP="00A03CA3">
      <w:pPr>
        <w:pStyle w:val="affff6"/>
        <w:ind w:firstLine="420"/>
      </w:pPr>
      <w:r>
        <w:rPr>
          <w:rFonts w:hint="eastAsia"/>
        </w:rPr>
        <w:t>本文件由</w:t>
      </w:r>
      <w:r w:rsidRPr="00A03CA3">
        <w:rPr>
          <w:rFonts w:hint="eastAsia"/>
        </w:rPr>
        <w:t>江苏省卫生标准化技术委员会</w:t>
      </w:r>
      <w:r>
        <w:rPr>
          <w:rFonts w:hint="eastAsia"/>
        </w:rPr>
        <w:t>归口。</w:t>
      </w:r>
    </w:p>
    <w:p w14:paraId="2DCC845B" w14:textId="027E9DEA" w:rsidR="00A03CA3" w:rsidRDefault="00A03CA3" w:rsidP="00A03CA3">
      <w:pPr>
        <w:pStyle w:val="affff6"/>
        <w:ind w:firstLine="420"/>
      </w:pPr>
      <w:r>
        <w:rPr>
          <w:rFonts w:hint="eastAsia"/>
        </w:rPr>
        <w:t>本文件起草单位：</w:t>
      </w:r>
      <w:r w:rsidR="001042FE" w:rsidRPr="001042FE">
        <w:rPr>
          <w:rFonts w:hint="eastAsia"/>
        </w:rPr>
        <w:t>南京医科大学、江苏省疾病预防控制中心、南京脑科医院、东南大学、南通市疾病预防控制中心、苏州市疾病预防控制中心。</w:t>
      </w:r>
    </w:p>
    <w:p w14:paraId="38AECFD1" w14:textId="0765766E" w:rsidR="00A03CA3" w:rsidRDefault="00A03CA3" w:rsidP="00A03CA3">
      <w:pPr>
        <w:pStyle w:val="affff6"/>
        <w:ind w:firstLine="420"/>
      </w:pPr>
      <w:r>
        <w:rPr>
          <w:rFonts w:hint="eastAsia"/>
        </w:rPr>
        <w:t>本文件主要起草人：</w:t>
      </w:r>
      <w:r w:rsidR="001042FE" w:rsidRPr="001042FE">
        <w:rPr>
          <w:rFonts w:hint="eastAsia"/>
        </w:rPr>
        <w:t>杨婕、王菲、林苑、王欣、黄建萍、杨文漪、朱荣鑫、沈蕙、杜文聪、胡佳、安娜、倪晓燕、李颖、赖琳媛。</w:t>
      </w:r>
    </w:p>
    <w:p w14:paraId="06613813" w14:textId="77777777" w:rsidR="00A03CA3" w:rsidRDefault="00A03CA3" w:rsidP="00A03CA3">
      <w:pPr>
        <w:pStyle w:val="affff6"/>
        <w:ind w:firstLine="420"/>
      </w:pPr>
    </w:p>
    <w:p w14:paraId="153213F6" w14:textId="19FE61EA" w:rsidR="00A03CA3" w:rsidRPr="00A03CA3" w:rsidRDefault="00A03CA3" w:rsidP="00A03CA3">
      <w:pPr>
        <w:pStyle w:val="affff6"/>
        <w:ind w:firstLine="420"/>
        <w:sectPr w:rsidR="00A03CA3" w:rsidRPr="00A03CA3" w:rsidSect="006873CB">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14:paraId="06B149B6" w14:textId="77777777" w:rsidR="00894836" w:rsidRPr="00145D9D" w:rsidRDefault="00894836" w:rsidP="00093D25">
      <w:pPr>
        <w:spacing w:line="20" w:lineRule="exact"/>
        <w:jc w:val="center"/>
        <w:rPr>
          <w:rFonts w:ascii="黑体" w:eastAsia="黑体" w:hAnsi="黑体"/>
          <w:sz w:val="32"/>
          <w:szCs w:val="32"/>
        </w:rPr>
      </w:pPr>
      <w:bookmarkStart w:id="29" w:name="BookMark4"/>
      <w:bookmarkEnd w:id="28"/>
    </w:p>
    <w:p w14:paraId="5A6588A2"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270C15B051D477BBF085C698E92D2C9"/>
        </w:placeholder>
      </w:sdtPr>
      <w:sdtEndPr/>
      <w:sdtContent>
        <w:bookmarkStart w:id="30" w:name="NEW_STAND_NAME" w:displacedByCustomXml="prev"/>
        <w:p w14:paraId="04378D91" w14:textId="1870A78C" w:rsidR="00F26B7E" w:rsidRPr="00F26B7E" w:rsidRDefault="007A4A95" w:rsidP="007A4A95">
          <w:pPr>
            <w:pStyle w:val="afffffffff1"/>
            <w:spacing w:beforeLines="100" w:before="312" w:afterLines="220" w:after="686"/>
          </w:pPr>
          <w:r>
            <w:rPr>
              <w:rFonts w:hint="eastAsia"/>
            </w:rPr>
            <w:t>中小学生健康管理技术规范 第1部分：心理健康</w:t>
          </w:r>
        </w:p>
      </w:sdtContent>
    </w:sdt>
    <w:bookmarkEnd w:id="30" w:displacedByCustomXml="prev"/>
    <w:p w14:paraId="623E9791" w14:textId="77777777"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1423"/>
      <w:bookmarkStart w:id="40" w:name="_Toc156287709"/>
      <w:bookmarkStart w:id="41" w:name="_Toc156287763"/>
      <w:bookmarkStart w:id="42" w:name="_Toc156287790"/>
      <w:bookmarkStart w:id="43" w:name="_Toc156287814"/>
      <w:bookmarkStart w:id="44" w:name="_Toc156287838"/>
      <w:bookmarkStart w:id="45" w:name="_Toc156287862"/>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7C9E407" w14:textId="5BAB7994" w:rsidR="00EB0CD6" w:rsidRDefault="00EB0CD6" w:rsidP="00EB0CD6">
      <w:pPr>
        <w:pStyle w:val="affff6"/>
        <w:ind w:firstLine="420"/>
      </w:pPr>
      <w:bookmarkStart w:id="46" w:name="_Toc17233326"/>
      <w:bookmarkStart w:id="47" w:name="_Toc17233334"/>
      <w:bookmarkStart w:id="48" w:name="_Toc24884212"/>
      <w:bookmarkStart w:id="49" w:name="_Toc24884219"/>
      <w:bookmarkStart w:id="50" w:name="_Toc26648466"/>
      <w:r>
        <w:rPr>
          <w:rFonts w:hint="eastAsia"/>
        </w:rPr>
        <w:t>本</w:t>
      </w:r>
      <w:r w:rsidR="00806729">
        <w:rPr>
          <w:rFonts w:hint="eastAsia"/>
        </w:rPr>
        <w:t>文件</w:t>
      </w:r>
      <w:r>
        <w:rPr>
          <w:rFonts w:hint="eastAsia"/>
        </w:rPr>
        <w:t>内容中主要规定了</w:t>
      </w:r>
      <w:r w:rsidR="002B23F3" w:rsidRPr="002B23F3">
        <w:rPr>
          <w:rFonts w:hint="eastAsia"/>
        </w:rPr>
        <w:t>中小学生心理健康评估内容、筛查方法、量表使用、结果报告等要求</w:t>
      </w:r>
      <w:r>
        <w:rPr>
          <w:rFonts w:hint="eastAsia"/>
        </w:rPr>
        <w:t>。</w:t>
      </w:r>
    </w:p>
    <w:p w14:paraId="16496FBE" w14:textId="525FB75D" w:rsidR="008B0C9C" w:rsidRDefault="00EB0CD6" w:rsidP="00EB0CD6">
      <w:pPr>
        <w:pStyle w:val="affff6"/>
        <w:ind w:firstLine="420"/>
      </w:pPr>
      <w:r>
        <w:rPr>
          <w:rFonts w:hint="eastAsia"/>
        </w:rPr>
        <w:t>本</w:t>
      </w:r>
      <w:r w:rsidR="00806729">
        <w:rPr>
          <w:rFonts w:hint="eastAsia"/>
        </w:rPr>
        <w:t>文件</w:t>
      </w:r>
      <w:r>
        <w:rPr>
          <w:rFonts w:hint="eastAsia"/>
        </w:rPr>
        <w:t>适用于：</w:t>
      </w:r>
      <w:r w:rsidR="002B23F3" w:rsidRPr="002B23F3">
        <w:rPr>
          <w:rFonts w:hint="eastAsia"/>
        </w:rPr>
        <w:t>普通中小学校四年级至高三、中等职业学校学生心理健康筛查，高等院校适用时也可参照执行</w:t>
      </w:r>
      <w:r>
        <w:rPr>
          <w:rFonts w:hint="eastAsia"/>
        </w:rPr>
        <w:t>。</w:t>
      </w:r>
    </w:p>
    <w:p w14:paraId="1A508C3D" w14:textId="77777777" w:rsidR="00E2552F" w:rsidRDefault="00E2552F" w:rsidP="00A77CCB">
      <w:pPr>
        <w:pStyle w:val="affc"/>
        <w:spacing w:before="312" w:after="312"/>
      </w:pPr>
      <w:bookmarkStart w:id="51" w:name="_Toc26718931"/>
      <w:bookmarkStart w:id="52" w:name="_Toc26986531"/>
      <w:bookmarkStart w:id="53" w:name="_Toc26986772"/>
      <w:bookmarkStart w:id="54" w:name="_Toc97191424"/>
      <w:bookmarkStart w:id="55" w:name="_Toc156287710"/>
      <w:bookmarkStart w:id="56" w:name="_Toc156287764"/>
      <w:bookmarkStart w:id="57" w:name="_Toc156287791"/>
      <w:bookmarkStart w:id="58" w:name="_Toc156287815"/>
      <w:bookmarkStart w:id="59" w:name="_Toc156287839"/>
      <w:bookmarkStart w:id="60" w:name="_Toc156287863"/>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ED8B9E627DF64A009E1E25DDE29022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F20CD30" w14:textId="3D33D0EB" w:rsidR="008A57E6" w:rsidRDefault="0089335D" w:rsidP="008A57E6">
          <w:pPr>
            <w:pStyle w:val="affff6"/>
            <w:ind w:firstLine="420"/>
          </w:pPr>
          <w:r>
            <w:rPr>
              <w:rFonts w:hint="eastAsia"/>
            </w:rPr>
            <w:t>本文件没有规范性引用文件。</w:t>
          </w:r>
        </w:p>
      </w:sdtContent>
    </w:sdt>
    <w:p w14:paraId="0488FB93" w14:textId="77777777" w:rsidR="00B265BC" w:rsidRPr="00E030F9" w:rsidRDefault="00FD59EB" w:rsidP="00FD59EB">
      <w:pPr>
        <w:pStyle w:val="affc"/>
        <w:spacing w:before="312" w:after="312"/>
      </w:pPr>
      <w:bookmarkStart w:id="61" w:name="_Toc97191425"/>
      <w:bookmarkStart w:id="62" w:name="_Toc156287711"/>
      <w:bookmarkStart w:id="63" w:name="_Toc156287765"/>
      <w:bookmarkStart w:id="64" w:name="_Toc156287792"/>
      <w:bookmarkStart w:id="65" w:name="_Toc156287816"/>
      <w:bookmarkStart w:id="66" w:name="_Toc156287840"/>
      <w:bookmarkStart w:id="67" w:name="_Toc156287864"/>
      <w:r>
        <w:rPr>
          <w:rFonts w:hint="eastAsia"/>
          <w:szCs w:val="21"/>
        </w:rPr>
        <w:t>术语和定义</w:t>
      </w:r>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84D63956D47F4E159C0FBD72452D28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627EAEE" w14:textId="2586870A" w:rsidR="003C010C" w:rsidRDefault="00EB0CD6" w:rsidP="00BA263B">
          <w:pPr>
            <w:pStyle w:val="affff6"/>
            <w:ind w:firstLine="420"/>
          </w:pPr>
          <w:r>
            <w:t>下列术语和定义适用于本文件。</w:t>
          </w:r>
        </w:p>
      </w:sdtContent>
    </w:sdt>
    <w:p w14:paraId="5926B6EE" w14:textId="77777777" w:rsidR="002730FF" w:rsidRDefault="002730FF" w:rsidP="00D867F2">
      <w:pPr>
        <w:pStyle w:val="affd"/>
        <w:spacing w:before="156" w:after="156"/>
      </w:pPr>
      <w:bookmarkStart w:id="69" w:name="_Toc156287712"/>
      <w:bookmarkStart w:id="70" w:name="_Toc156287766"/>
      <w:bookmarkStart w:id="71" w:name="_Toc156287793"/>
      <w:bookmarkStart w:id="72" w:name="_Toc156287817"/>
      <w:bookmarkStart w:id="73" w:name="_Toc156287841"/>
      <w:bookmarkStart w:id="74" w:name="_Toc156287713"/>
      <w:bookmarkStart w:id="75" w:name="_Toc156287767"/>
      <w:bookmarkStart w:id="76" w:name="_Toc156287794"/>
      <w:bookmarkStart w:id="77" w:name="_Toc156287818"/>
      <w:bookmarkStart w:id="78" w:name="_Toc156287842"/>
      <w:bookmarkEnd w:id="69"/>
      <w:bookmarkEnd w:id="70"/>
      <w:bookmarkEnd w:id="71"/>
      <w:bookmarkEnd w:id="72"/>
      <w:bookmarkEnd w:id="73"/>
      <w:bookmarkEnd w:id="74"/>
      <w:bookmarkEnd w:id="75"/>
      <w:bookmarkEnd w:id="76"/>
      <w:bookmarkEnd w:id="77"/>
      <w:bookmarkEnd w:id="78"/>
    </w:p>
    <w:p w14:paraId="3ED03D08" w14:textId="1FC8D43C" w:rsidR="002730FF" w:rsidRPr="002730FF" w:rsidRDefault="002730FF" w:rsidP="002730FF">
      <w:pPr>
        <w:pStyle w:val="affff6"/>
        <w:ind w:firstLine="420"/>
        <w:rPr>
          <w:rFonts w:ascii="黑体" w:eastAsia="黑体" w:hAnsi="黑体"/>
        </w:rPr>
      </w:pPr>
      <w:r w:rsidRPr="002730FF">
        <w:rPr>
          <w:rFonts w:ascii="黑体" w:eastAsia="黑体" w:hAnsi="黑体" w:hint="eastAsia"/>
        </w:rPr>
        <w:t>心理健康筛查 mental health screening</w:t>
      </w:r>
    </w:p>
    <w:p w14:paraId="470C7D45" w14:textId="24AA99B7" w:rsidR="002730FF" w:rsidRDefault="00DB469F" w:rsidP="002730FF">
      <w:pPr>
        <w:pStyle w:val="affff6"/>
        <w:ind w:firstLine="420"/>
      </w:pPr>
      <w:r w:rsidRPr="00DB469F">
        <w:rPr>
          <w:rFonts w:hint="eastAsia"/>
        </w:rPr>
        <w:t>依据</w:t>
      </w:r>
      <w:r w:rsidR="00737B05" w:rsidRPr="00737B05">
        <w:rPr>
          <w:rFonts w:hint="eastAsia"/>
        </w:rPr>
        <w:t>心理学原理和技术，运用客观的标准化程序对个体的心理现象或行为进行量化分析和描述的科学手段，其目的是从表面健康的人群中去发现那些未被识别的可疑心理疾病患者，以便进一步干预或诊治</w:t>
      </w:r>
      <w:r w:rsidR="002730FF" w:rsidRPr="002730FF">
        <w:rPr>
          <w:rFonts w:hint="eastAsia"/>
        </w:rPr>
        <w:t>。</w:t>
      </w:r>
    </w:p>
    <w:p w14:paraId="5C0ABC96" w14:textId="77777777" w:rsidR="00737B05" w:rsidRDefault="00737B05" w:rsidP="00737B05">
      <w:pPr>
        <w:pStyle w:val="affd"/>
        <w:spacing w:before="156" w:after="156"/>
      </w:pPr>
    </w:p>
    <w:p w14:paraId="6250F03A" w14:textId="6D67253A" w:rsidR="00737B05" w:rsidRPr="00737B05" w:rsidRDefault="00737B05" w:rsidP="00737B05">
      <w:pPr>
        <w:pStyle w:val="affff6"/>
        <w:ind w:firstLine="420"/>
        <w:rPr>
          <w:rFonts w:ascii="黑体" w:eastAsia="黑体" w:hAnsi="黑体"/>
        </w:rPr>
      </w:pPr>
      <w:r w:rsidRPr="00737B05">
        <w:rPr>
          <w:rFonts w:ascii="黑体" w:eastAsia="黑体" w:hAnsi="黑体" w:hint="eastAsia"/>
        </w:rPr>
        <w:t xml:space="preserve">情绪问题 </w:t>
      </w:r>
      <w:r w:rsidRPr="00737B05">
        <w:rPr>
          <w:rFonts w:ascii="黑体" w:eastAsia="黑体" w:hAnsi="黑体"/>
        </w:rPr>
        <w:t>emotional problems</w:t>
      </w:r>
    </w:p>
    <w:p w14:paraId="06D82103" w14:textId="239650F8" w:rsidR="00737B05" w:rsidRDefault="00737B05" w:rsidP="00737B05">
      <w:pPr>
        <w:pStyle w:val="affff6"/>
        <w:ind w:firstLine="420"/>
      </w:pPr>
      <w:r w:rsidRPr="00737B05">
        <w:rPr>
          <w:rFonts w:hint="eastAsia"/>
        </w:rPr>
        <w:t>针对内部或外部的刺激或重要事件所产生的消极心理状态如抑郁、焦虑、压力等。</w:t>
      </w:r>
    </w:p>
    <w:p w14:paraId="094DF410" w14:textId="77777777" w:rsidR="00737B05" w:rsidRDefault="00737B05" w:rsidP="00737B05">
      <w:pPr>
        <w:pStyle w:val="affd"/>
        <w:spacing w:before="156" w:after="156"/>
      </w:pPr>
    </w:p>
    <w:p w14:paraId="371FDF3F" w14:textId="6725531B" w:rsidR="00737B05" w:rsidRPr="00737B05" w:rsidRDefault="00737B05" w:rsidP="00737B05">
      <w:pPr>
        <w:pStyle w:val="affff6"/>
        <w:ind w:firstLine="420"/>
        <w:rPr>
          <w:rFonts w:ascii="黑体" w:eastAsia="黑体" w:hAnsi="黑体"/>
        </w:rPr>
      </w:pPr>
      <w:r w:rsidRPr="00737B05">
        <w:rPr>
          <w:rFonts w:ascii="黑体" w:eastAsia="黑体" w:hAnsi="黑体" w:hint="eastAsia"/>
        </w:rPr>
        <w:t xml:space="preserve">睡眠问题 </w:t>
      </w:r>
      <w:r w:rsidRPr="00737B05">
        <w:rPr>
          <w:rFonts w:ascii="黑体" w:eastAsia="黑体" w:hAnsi="黑体"/>
        </w:rPr>
        <w:t>sleep problems</w:t>
      </w:r>
    </w:p>
    <w:p w14:paraId="038CA242" w14:textId="16E5659C" w:rsidR="00737B05" w:rsidRPr="00737B05" w:rsidRDefault="00737B05" w:rsidP="00737B05">
      <w:pPr>
        <w:pStyle w:val="affff6"/>
        <w:ind w:firstLine="420"/>
      </w:pPr>
      <w:r w:rsidRPr="00737B05">
        <w:rPr>
          <w:rFonts w:hint="eastAsia"/>
        </w:rPr>
        <w:t>睡眠质量、入睡或持续时间受到影响并影响一个人在清醒时正常工作行动能力的状态。</w:t>
      </w:r>
    </w:p>
    <w:p w14:paraId="63EBD542" w14:textId="77777777" w:rsidR="002730FF" w:rsidRDefault="002730FF" w:rsidP="002730FF">
      <w:pPr>
        <w:pStyle w:val="affd"/>
        <w:spacing w:before="156" w:after="156"/>
      </w:pPr>
      <w:bookmarkStart w:id="79" w:name="_Toc156287714"/>
      <w:bookmarkStart w:id="80" w:name="_Toc156287768"/>
      <w:bookmarkStart w:id="81" w:name="_Toc156287795"/>
      <w:bookmarkStart w:id="82" w:name="_Toc156287819"/>
      <w:bookmarkStart w:id="83" w:name="_Toc156287843"/>
      <w:bookmarkEnd w:id="79"/>
      <w:bookmarkEnd w:id="80"/>
      <w:bookmarkEnd w:id="81"/>
      <w:bookmarkEnd w:id="82"/>
      <w:bookmarkEnd w:id="83"/>
    </w:p>
    <w:p w14:paraId="32B6CCFB" w14:textId="0887C9D1" w:rsidR="002730FF" w:rsidRPr="002730FF" w:rsidRDefault="002730FF" w:rsidP="002730FF">
      <w:pPr>
        <w:pStyle w:val="affff6"/>
        <w:ind w:firstLine="420"/>
        <w:rPr>
          <w:rFonts w:ascii="黑体" w:eastAsia="黑体" w:hAnsi="黑体"/>
        </w:rPr>
      </w:pPr>
      <w:r w:rsidRPr="002730FF">
        <w:rPr>
          <w:rFonts w:ascii="黑体" w:eastAsia="黑体" w:hAnsi="黑体" w:hint="eastAsia"/>
        </w:rPr>
        <w:t>网络成瘾 internet addiction</w:t>
      </w:r>
    </w:p>
    <w:p w14:paraId="15C12154" w14:textId="1BE832F0" w:rsidR="002730FF" w:rsidRPr="002730FF" w:rsidRDefault="00F27767" w:rsidP="002730FF">
      <w:pPr>
        <w:pStyle w:val="affff6"/>
        <w:ind w:firstLine="420"/>
      </w:pPr>
      <w:r w:rsidRPr="00F27767">
        <w:rPr>
          <w:rFonts w:hint="eastAsia"/>
        </w:rPr>
        <w:t>在无成瘾物质作用下对互联网使用冲动的失控行为，表现为过度使用互联网后导致明显的学业、职业和社会功能损伤</w:t>
      </w:r>
      <w:r w:rsidR="002730FF" w:rsidRPr="002730FF">
        <w:rPr>
          <w:rFonts w:hint="eastAsia"/>
        </w:rPr>
        <w:t>。</w:t>
      </w:r>
    </w:p>
    <w:p w14:paraId="724BF7D5" w14:textId="77777777" w:rsidR="001D212F" w:rsidRDefault="001D212F" w:rsidP="002730FF">
      <w:pPr>
        <w:pStyle w:val="affd"/>
        <w:spacing w:before="156" w:after="156"/>
      </w:pPr>
    </w:p>
    <w:p w14:paraId="676F8D8E" w14:textId="15217C4C" w:rsidR="00CD561D" w:rsidRPr="002730FF" w:rsidRDefault="002730FF" w:rsidP="00CD561D">
      <w:pPr>
        <w:pStyle w:val="affff6"/>
        <w:ind w:firstLine="420"/>
        <w:rPr>
          <w:rFonts w:ascii="黑体" w:eastAsia="黑体" w:hAnsi="黑体"/>
        </w:rPr>
      </w:pPr>
      <w:r w:rsidRPr="002730FF">
        <w:rPr>
          <w:rFonts w:ascii="黑体" w:eastAsia="黑体" w:hAnsi="黑体" w:hint="eastAsia"/>
        </w:rPr>
        <w:t>校园欺凌 school bully</w:t>
      </w:r>
      <w:r w:rsidR="00DB469F">
        <w:rPr>
          <w:rFonts w:ascii="黑体" w:eastAsia="黑体" w:hAnsi="黑体" w:hint="eastAsia"/>
        </w:rPr>
        <w:t>ing</w:t>
      </w:r>
    </w:p>
    <w:p w14:paraId="3365DC70" w14:textId="27E191C4" w:rsidR="002730FF" w:rsidRDefault="00DB469F" w:rsidP="00CD561D">
      <w:pPr>
        <w:pStyle w:val="affff6"/>
        <w:ind w:firstLine="420"/>
      </w:pPr>
      <w:r w:rsidRPr="00DB469F">
        <w:rPr>
          <w:rFonts w:hint="eastAsia"/>
        </w:rPr>
        <w:t>发生在校园内以及校园辐射范围内的一种破坏性社会过程，常表现为学生或学校人员之间不理想的人际交往，对目标个人或群体以及更广泛的学校和（或）社区造成身体、社会和情感伤害</w:t>
      </w:r>
      <w:r w:rsidR="002730FF" w:rsidRPr="002730FF">
        <w:rPr>
          <w:rFonts w:hint="eastAsia"/>
        </w:rPr>
        <w:t>。</w:t>
      </w:r>
    </w:p>
    <w:p w14:paraId="7B228EED" w14:textId="77777777" w:rsidR="002730FF" w:rsidRDefault="002730FF" w:rsidP="002730FF">
      <w:pPr>
        <w:pStyle w:val="affd"/>
        <w:spacing w:before="156" w:after="156"/>
      </w:pPr>
      <w:bookmarkStart w:id="84" w:name="_Toc156287716"/>
      <w:bookmarkStart w:id="85" w:name="_Toc156287770"/>
      <w:bookmarkStart w:id="86" w:name="_Toc156287797"/>
      <w:bookmarkStart w:id="87" w:name="_Toc156287821"/>
      <w:bookmarkStart w:id="88" w:name="_Toc156287845"/>
      <w:bookmarkEnd w:id="84"/>
      <w:bookmarkEnd w:id="85"/>
      <w:bookmarkEnd w:id="86"/>
      <w:bookmarkEnd w:id="87"/>
      <w:bookmarkEnd w:id="88"/>
    </w:p>
    <w:p w14:paraId="0673DFC8" w14:textId="32E288AE" w:rsidR="002730FF" w:rsidRPr="002730FF" w:rsidRDefault="002730FF" w:rsidP="002730FF">
      <w:pPr>
        <w:pStyle w:val="affff6"/>
        <w:ind w:firstLine="420"/>
        <w:rPr>
          <w:rFonts w:ascii="黑体" w:eastAsia="黑体" w:hAnsi="黑体"/>
        </w:rPr>
      </w:pPr>
      <w:r w:rsidRPr="002730FF">
        <w:rPr>
          <w:rFonts w:ascii="黑体" w:eastAsia="黑体" w:hAnsi="黑体" w:hint="eastAsia"/>
        </w:rPr>
        <w:lastRenderedPageBreak/>
        <w:t>童年创伤 childhood trauma</w:t>
      </w:r>
    </w:p>
    <w:p w14:paraId="319EDEB9" w14:textId="1759DAD3" w:rsidR="002730FF" w:rsidRDefault="00DB469F" w:rsidP="00737B05">
      <w:pPr>
        <w:pStyle w:val="affff6"/>
        <w:ind w:firstLine="420"/>
      </w:pPr>
      <w:r w:rsidRPr="00DB469F">
        <w:rPr>
          <w:rFonts w:hint="eastAsia"/>
        </w:rPr>
        <w:t>在儿童期（16岁前）成长中遭受的情感虐待、躯体虐待、情感忽视和躯体忽视等生理性的身体伤害、强烈的情绪或刺激对个体心理功能活动所造成的影响</w:t>
      </w:r>
      <w:r w:rsidR="002730FF" w:rsidRPr="002730FF">
        <w:rPr>
          <w:rFonts w:hint="eastAsia"/>
        </w:rPr>
        <w:t>。</w:t>
      </w:r>
      <w:bookmarkStart w:id="89" w:name="_Toc156287717"/>
      <w:bookmarkStart w:id="90" w:name="_Toc156287771"/>
      <w:bookmarkStart w:id="91" w:name="_Toc156287798"/>
      <w:bookmarkStart w:id="92" w:name="_Toc156287822"/>
      <w:bookmarkStart w:id="93" w:name="_Toc156287846"/>
      <w:bookmarkStart w:id="94" w:name="_Toc156287718"/>
      <w:bookmarkStart w:id="95" w:name="_Toc156287772"/>
      <w:bookmarkStart w:id="96" w:name="_Toc156287799"/>
      <w:bookmarkStart w:id="97" w:name="_Toc156287823"/>
      <w:bookmarkStart w:id="98" w:name="_Toc156287847"/>
      <w:bookmarkStart w:id="99" w:name="_Toc156287719"/>
      <w:bookmarkStart w:id="100" w:name="_Toc156287773"/>
      <w:bookmarkStart w:id="101" w:name="_Toc156287800"/>
      <w:bookmarkStart w:id="102" w:name="_Toc156287824"/>
      <w:bookmarkStart w:id="103" w:name="_Toc156287848"/>
      <w:bookmarkStart w:id="104" w:name="_Toc156287720"/>
      <w:bookmarkStart w:id="105" w:name="_Toc156287774"/>
      <w:bookmarkStart w:id="106" w:name="_Toc156287801"/>
      <w:bookmarkStart w:id="107" w:name="_Toc156287825"/>
      <w:bookmarkStart w:id="108" w:name="_Toc15628784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2DCB372" w14:textId="39309F1B" w:rsidR="002730FF" w:rsidRDefault="003E0511" w:rsidP="002730FF">
      <w:pPr>
        <w:pStyle w:val="affc"/>
        <w:spacing w:before="312" w:after="312"/>
      </w:pPr>
      <w:r>
        <w:rPr>
          <w:rFonts w:hint="eastAsia"/>
        </w:rPr>
        <w:t>总体要求</w:t>
      </w:r>
    </w:p>
    <w:p w14:paraId="4AE0260F" w14:textId="15AB9FEA" w:rsidR="002730FF" w:rsidRDefault="002730FF" w:rsidP="002730FF">
      <w:pPr>
        <w:pStyle w:val="affd"/>
        <w:spacing w:before="156" w:after="156"/>
      </w:pPr>
      <w:bookmarkStart w:id="109" w:name="_Toc156287722"/>
      <w:bookmarkStart w:id="110" w:name="_Toc156287776"/>
      <w:bookmarkStart w:id="111" w:name="_Toc156287803"/>
      <w:bookmarkStart w:id="112" w:name="_Toc156287827"/>
      <w:bookmarkStart w:id="113" w:name="_Toc156287851"/>
      <w:r w:rsidRPr="002730FF">
        <w:rPr>
          <w:rFonts w:hint="eastAsia"/>
        </w:rPr>
        <w:t>标准化原则</w:t>
      </w:r>
      <w:bookmarkEnd w:id="109"/>
      <w:bookmarkEnd w:id="110"/>
      <w:bookmarkEnd w:id="111"/>
      <w:bookmarkEnd w:id="112"/>
      <w:bookmarkEnd w:id="113"/>
    </w:p>
    <w:p w14:paraId="5747AB26" w14:textId="13F5DBA6" w:rsidR="002730FF" w:rsidRDefault="00DC4D9A" w:rsidP="002730FF">
      <w:pPr>
        <w:pStyle w:val="affff6"/>
        <w:ind w:firstLine="420"/>
      </w:pPr>
      <w:r w:rsidRPr="00DC4D9A">
        <w:rPr>
          <w:rFonts w:hint="eastAsia"/>
        </w:rPr>
        <w:t>心理筛查使用经过验证和适用于中小学生的心理测试工具、标准的测量及计分方法，在标准化场景实施，同时预先对筛查人员进行标准化指导用语培训</w:t>
      </w:r>
      <w:r w:rsidR="002730FF" w:rsidRPr="002730FF">
        <w:rPr>
          <w:rFonts w:hint="eastAsia"/>
        </w:rPr>
        <w:t>。</w:t>
      </w:r>
    </w:p>
    <w:p w14:paraId="6C0C27B5" w14:textId="26734580" w:rsidR="002730FF" w:rsidRDefault="002730FF" w:rsidP="002730FF">
      <w:pPr>
        <w:pStyle w:val="affd"/>
        <w:spacing w:before="156" w:after="156"/>
      </w:pPr>
      <w:bookmarkStart w:id="114" w:name="_Toc156287723"/>
      <w:bookmarkStart w:id="115" w:name="_Toc156287777"/>
      <w:bookmarkStart w:id="116" w:name="_Toc156287804"/>
      <w:bookmarkStart w:id="117" w:name="_Toc156287828"/>
      <w:bookmarkStart w:id="118" w:name="_Toc156287852"/>
      <w:r w:rsidRPr="002730FF">
        <w:rPr>
          <w:rFonts w:hint="eastAsia"/>
        </w:rPr>
        <w:t>保密性原则</w:t>
      </w:r>
      <w:bookmarkEnd w:id="114"/>
      <w:bookmarkEnd w:id="115"/>
      <w:bookmarkEnd w:id="116"/>
      <w:bookmarkEnd w:id="117"/>
      <w:bookmarkEnd w:id="118"/>
    </w:p>
    <w:p w14:paraId="67C806A3" w14:textId="4AB62CD4" w:rsidR="002730FF" w:rsidRDefault="002730FF" w:rsidP="002730FF">
      <w:pPr>
        <w:pStyle w:val="affff6"/>
        <w:ind w:firstLine="420"/>
      </w:pPr>
      <w:r w:rsidRPr="002730FF">
        <w:rPr>
          <w:rFonts w:hint="eastAsia"/>
        </w:rPr>
        <w:t>筛查人员有责任对学生的个人情况、作答内容、筛查结果等予以保密，尊重受试者的个人隐私，同时注意心理筛查软件的保密，尊重系统工程师著作权。</w:t>
      </w:r>
    </w:p>
    <w:p w14:paraId="6FA69C2D" w14:textId="1E4C6ABC" w:rsidR="002730FF" w:rsidRDefault="002730FF" w:rsidP="002730FF">
      <w:pPr>
        <w:pStyle w:val="affd"/>
        <w:spacing w:before="156" w:after="156"/>
      </w:pPr>
      <w:bookmarkStart w:id="119" w:name="_Toc156287724"/>
      <w:bookmarkStart w:id="120" w:name="_Toc156287778"/>
      <w:bookmarkStart w:id="121" w:name="_Toc156287805"/>
      <w:bookmarkStart w:id="122" w:name="_Toc156287829"/>
      <w:bookmarkStart w:id="123" w:name="_Toc156287853"/>
      <w:r w:rsidRPr="002730FF">
        <w:rPr>
          <w:rFonts w:hint="eastAsia"/>
        </w:rPr>
        <w:t>客观性原则</w:t>
      </w:r>
      <w:bookmarkEnd w:id="119"/>
      <w:bookmarkEnd w:id="120"/>
      <w:bookmarkEnd w:id="121"/>
      <w:bookmarkEnd w:id="122"/>
      <w:bookmarkEnd w:id="123"/>
    </w:p>
    <w:p w14:paraId="4998EAF2" w14:textId="7385D1D0" w:rsidR="002730FF" w:rsidRDefault="002730FF" w:rsidP="002730FF">
      <w:pPr>
        <w:pStyle w:val="affff6"/>
        <w:ind w:firstLine="420"/>
      </w:pPr>
      <w:r w:rsidRPr="002730FF">
        <w:rPr>
          <w:rFonts w:hint="eastAsia"/>
        </w:rPr>
        <w:t>心理测验结果结合受试者现实情况加以讨论，量表检测结果仅作为参考。</w:t>
      </w:r>
    </w:p>
    <w:p w14:paraId="0986DB72" w14:textId="65C321C0" w:rsidR="002730FF" w:rsidRDefault="002730FF" w:rsidP="002730FF">
      <w:pPr>
        <w:pStyle w:val="affd"/>
        <w:spacing w:before="156" w:after="156"/>
      </w:pPr>
      <w:bookmarkStart w:id="124" w:name="_Toc156287725"/>
      <w:bookmarkStart w:id="125" w:name="_Toc156287779"/>
      <w:bookmarkStart w:id="126" w:name="_Toc156287806"/>
      <w:bookmarkStart w:id="127" w:name="_Toc156287830"/>
      <w:bookmarkStart w:id="128" w:name="_Toc156287854"/>
      <w:r w:rsidRPr="002730FF">
        <w:rPr>
          <w:rFonts w:hint="eastAsia"/>
        </w:rPr>
        <w:t>自愿性原则</w:t>
      </w:r>
      <w:bookmarkEnd w:id="124"/>
      <w:bookmarkEnd w:id="125"/>
      <w:bookmarkEnd w:id="126"/>
      <w:bookmarkEnd w:id="127"/>
      <w:bookmarkEnd w:id="128"/>
    </w:p>
    <w:p w14:paraId="64FDDF90" w14:textId="10A200FB" w:rsidR="002730FF" w:rsidRDefault="002730FF" w:rsidP="002730FF">
      <w:pPr>
        <w:pStyle w:val="affff6"/>
        <w:ind w:firstLine="420"/>
      </w:pPr>
      <w:r w:rsidRPr="002730FF">
        <w:rPr>
          <w:rFonts w:hint="eastAsia"/>
        </w:rPr>
        <w:t>心理筛查遵循受试者本人及其监护人意愿，并根据本人及其监护人要求随时停止。</w:t>
      </w:r>
    </w:p>
    <w:p w14:paraId="4C2C2A4D" w14:textId="66746A93" w:rsidR="002730FF" w:rsidRDefault="002730FF" w:rsidP="002730FF">
      <w:pPr>
        <w:pStyle w:val="affd"/>
        <w:spacing w:before="156" w:after="156"/>
      </w:pPr>
      <w:bookmarkStart w:id="129" w:name="_Toc156287726"/>
      <w:bookmarkStart w:id="130" w:name="_Toc156287780"/>
      <w:bookmarkStart w:id="131" w:name="_Toc156287807"/>
      <w:bookmarkStart w:id="132" w:name="_Toc156287831"/>
      <w:bookmarkStart w:id="133" w:name="_Toc156287855"/>
      <w:r w:rsidRPr="002730FF">
        <w:rPr>
          <w:rFonts w:hint="eastAsia"/>
        </w:rPr>
        <w:t>专业性原则</w:t>
      </w:r>
      <w:bookmarkEnd w:id="129"/>
      <w:bookmarkEnd w:id="130"/>
      <w:bookmarkEnd w:id="131"/>
      <w:bookmarkEnd w:id="132"/>
      <w:bookmarkEnd w:id="133"/>
    </w:p>
    <w:p w14:paraId="13E304CA" w14:textId="5F07D2C3" w:rsidR="002730FF" w:rsidRDefault="002730FF" w:rsidP="002730FF">
      <w:pPr>
        <w:pStyle w:val="affff6"/>
        <w:ind w:firstLine="420"/>
      </w:pPr>
      <w:r w:rsidRPr="002730FF">
        <w:rPr>
          <w:rFonts w:hint="eastAsia"/>
        </w:rPr>
        <w:t>心理筛查评估者</w:t>
      </w:r>
      <w:r w:rsidR="003E0511">
        <w:rPr>
          <w:rFonts w:hint="eastAsia"/>
        </w:rPr>
        <w:t>需</w:t>
      </w:r>
      <w:r w:rsidRPr="002730FF">
        <w:rPr>
          <w:rFonts w:hint="eastAsia"/>
        </w:rPr>
        <w:t>具备专业的心理评估技能和知识，确保评估过程的准确性和有效性。</w:t>
      </w:r>
    </w:p>
    <w:p w14:paraId="7DDE3E07" w14:textId="29AB4A3E" w:rsidR="002730FF" w:rsidRDefault="002730FF" w:rsidP="002730FF">
      <w:pPr>
        <w:pStyle w:val="affc"/>
        <w:spacing w:before="312" w:after="312"/>
      </w:pPr>
      <w:bookmarkStart w:id="134" w:name="_Toc156287727"/>
      <w:bookmarkStart w:id="135" w:name="_Toc156287781"/>
      <w:bookmarkStart w:id="136" w:name="_Toc156287808"/>
      <w:bookmarkStart w:id="137" w:name="_Toc156287832"/>
      <w:bookmarkStart w:id="138" w:name="_Toc156287856"/>
      <w:bookmarkStart w:id="139" w:name="_Toc156287866"/>
      <w:r w:rsidRPr="002730FF">
        <w:rPr>
          <w:rFonts w:hint="eastAsia"/>
        </w:rPr>
        <w:t>评估内容</w:t>
      </w:r>
      <w:bookmarkEnd w:id="134"/>
      <w:bookmarkEnd w:id="135"/>
      <w:bookmarkEnd w:id="136"/>
      <w:bookmarkEnd w:id="137"/>
      <w:bookmarkEnd w:id="138"/>
      <w:bookmarkEnd w:id="139"/>
      <w:r w:rsidR="005433F7">
        <w:rPr>
          <w:rFonts w:hint="eastAsia"/>
        </w:rPr>
        <w:t>与量化方法</w:t>
      </w:r>
    </w:p>
    <w:p w14:paraId="454785B5" w14:textId="19B449DD" w:rsidR="002730FF" w:rsidRDefault="002730FF" w:rsidP="002730FF">
      <w:pPr>
        <w:pStyle w:val="affff6"/>
        <w:ind w:firstLine="420"/>
      </w:pPr>
      <w:r w:rsidRPr="002730FF">
        <w:rPr>
          <w:rFonts w:hint="eastAsia"/>
        </w:rPr>
        <w:t>包括</w:t>
      </w:r>
      <w:r w:rsidR="005433F7" w:rsidRPr="005433F7">
        <w:rPr>
          <w:rFonts w:hint="eastAsia"/>
        </w:rPr>
        <w:t>情绪问题、睡眠问题、网络成瘾、校园欺凌、家庭环境、童年创伤</w:t>
      </w:r>
      <w:r w:rsidRPr="002730FF">
        <w:rPr>
          <w:rFonts w:hint="eastAsia"/>
        </w:rPr>
        <w:t>共6个方面，共计157个评分条目，用于评估儿童青少年心理健康状况。见附录A。</w:t>
      </w:r>
    </w:p>
    <w:p w14:paraId="0167C059" w14:textId="6F3183F6" w:rsidR="002730FF" w:rsidRDefault="002730FF" w:rsidP="002730FF">
      <w:pPr>
        <w:pStyle w:val="affc"/>
        <w:spacing w:before="312" w:after="312"/>
      </w:pPr>
      <w:bookmarkStart w:id="140" w:name="_Toc156287728"/>
      <w:bookmarkStart w:id="141" w:name="_Toc156287782"/>
      <w:bookmarkStart w:id="142" w:name="_Toc156287809"/>
      <w:bookmarkStart w:id="143" w:name="_Toc156287833"/>
      <w:bookmarkStart w:id="144" w:name="_Toc156287857"/>
      <w:bookmarkStart w:id="145" w:name="_Toc156287867"/>
      <w:r w:rsidRPr="002730FF">
        <w:rPr>
          <w:rFonts w:hint="eastAsia"/>
        </w:rPr>
        <w:t>筛查方法</w:t>
      </w:r>
      <w:bookmarkEnd w:id="140"/>
      <w:bookmarkEnd w:id="141"/>
      <w:bookmarkEnd w:id="142"/>
      <w:bookmarkEnd w:id="143"/>
      <w:bookmarkEnd w:id="144"/>
      <w:bookmarkEnd w:id="145"/>
    </w:p>
    <w:p w14:paraId="2B86DD88" w14:textId="6606AF1E" w:rsidR="002730FF" w:rsidRDefault="002730FF" w:rsidP="002730FF">
      <w:pPr>
        <w:pStyle w:val="affd"/>
        <w:spacing w:before="156" w:after="156"/>
      </w:pPr>
      <w:bookmarkStart w:id="146" w:name="_Toc156287730"/>
      <w:bookmarkStart w:id="147" w:name="_Toc156287784"/>
      <w:bookmarkStart w:id="148" w:name="_Toc156287811"/>
      <w:bookmarkStart w:id="149" w:name="_Toc156287835"/>
      <w:bookmarkStart w:id="150" w:name="_Toc156287859"/>
      <w:r w:rsidRPr="002730FF">
        <w:rPr>
          <w:rFonts w:hint="eastAsia"/>
        </w:rPr>
        <w:t>筛查形式</w:t>
      </w:r>
      <w:bookmarkEnd w:id="146"/>
      <w:bookmarkEnd w:id="147"/>
      <w:bookmarkEnd w:id="148"/>
      <w:bookmarkEnd w:id="149"/>
      <w:bookmarkEnd w:id="150"/>
    </w:p>
    <w:p w14:paraId="0E9DDE52" w14:textId="6B02DBF3" w:rsidR="002730FF" w:rsidRDefault="002730FF" w:rsidP="002730FF">
      <w:pPr>
        <w:pStyle w:val="affff6"/>
        <w:ind w:firstLine="420"/>
      </w:pPr>
      <w:r w:rsidRPr="002730FF">
        <w:rPr>
          <w:rFonts w:hint="eastAsia"/>
        </w:rPr>
        <w:t>学生以网络问卷形式在机房、移动电子设备端作答评估量表，或由筛查人员组织学生作答纸质版问卷。</w:t>
      </w:r>
    </w:p>
    <w:p w14:paraId="1F05EBB6" w14:textId="6CF47961" w:rsidR="00DD0B7D" w:rsidRDefault="00DD0B7D" w:rsidP="00DD0B7D">
      <w:pPr>
        <w:pStyle w:val="affd"/>
        <w:spacing w:before="156" w:after="156"/>
      </w:pPr>
      <w:r w:rsidRPr="002730FF">
        <w:rPr>
          <w:rFonts w:hint="eastAsia"/>
        </w:rPr>
        <w:t>筛查</w:t>
      </w:r>
      <w:r>
        <w:rPr>
          <w:rFonts w:hint="eastAsia"/>
        </w:rPr>
        <w:t>要求</w:t>
      </w:r>
    </w:p>
    <w:p w14:paraId="778CF62E" w14:textId="4DDD90DB" w:rsidR="00DD0B7D" w:rsidRPr="00DD0B7D" w:rsidRDefault="00DD0B7D" w:rsidP="00DD0B7D">
      <w:pPr>
        <w:pStyle w:val="affe"/>
        <w:spacing w:before="156" w:after="156"/>
        <w:rPr>
          <w:rFonts w:ascii="宋体" w:eastAsia="宋体"/>
          <w:noProof/>
        </w:rPr>
      </w:pPr>
      <w:r w:rsidRPr="00DD0B7D">
        <w:rPr>
          <w:rFonts w:ascii="宋体" w:eastAsia="宋体" w:hint="eastAsia"/>
          <w:noProof/>
        </w:rPr>
        <w:t>筛查环境安静，光线明亮，被测学生保持适当距离，防止互相交流或作答内容泄露。</w:t>
      </w:r>
    </w:p>
    <w:p w14:paraId="6A31F05A" w14:textId="48F924D7" w:rsidR="00DD0B7D" w:rsidRPr="00DD0B7D" w:rsidRDefault="00DD0B7D" w:rsidP="00DD0B7D">
      <w:pPr>
        <w:pStyle w:val="affe"/>
        <w:spacing w:before="156" w:after="156"/>
        <w:rPr>
          <w:rFonts w:ascii="宋体" w:eastAsia="宋体"/>
          <w:noProof/>
        </w:rPr>
      </w:pPr>
      <w:r w:rsidRPr="00DD0B7D">
        <w:rPr>
          <w:rFonts w:ascii="宋体" w:eastAsia="宋体" w:hint="eastAsia"/>
          <w:noProof/>
        </w:rPr>
        <w:t>筛查人员可严格按照指导语范例要求进行筛查介绍，避免暗示、启发、诱导。</w:t>
      </w:r>
    </w:p>
    <w:p w14:paraId="029ADF60" w14:textId="7A67646E" w:rsidR="00DD0B7D" w:rsidRPr="00DD0B7D" w:rsidRDefault="00DD0B7D" w:rsidP="00DD0B7D">
      <w:pPr>
        <w:pStyle w:val="affe"/>
        <w:spacing w:before="156" w:after="156"/>
        <w:rPr>
          <w:rFonts w:ascii="宋体" w:eastAsia="宋体"/>
          <w:noProof/>
        </w:rPr>
      </w:pPr>
      <w:r w:rsidRPr="00DD0B7D">
        <w:rPr>
          <w:rFonts w:ascii="宋体" w:eastAsia="宋体" w:hint="eastAsia"/>
          <w:noProof/>
        </w:rPr>
        <w:t>筛查过程中避免学校老师在场，如无特殊需要，不进行巡视。</w:t>
      </w:r>
    </w:p>
    <w:p w14:paraId="13CE311A" w14:textId="6D1DC2F1" w:rsidR="00DD0B7D" w:rsidRPr="00DD0B7D" w:rsidRDefault="00DD0B7D" w:rsidP="00DD0B7D">
      <w:pPr>
        <w:pStyle w:val="affe"/>
        <w:spacing w:before="156" w:after="156"/>
        <w:rPr>
          <w:rFonts w:ascii="宋体" w:eastAsia="宋体"/>
          <w:noProof/>
        </w:rPr>
      </w:pPr>
      <w:r w:rsidRPr="00DD0B7D">
        <w:rPr>
          <w:rFonts w:ascii="宋体" w:eastAsia="宋体" w:hint="eastAsia"/>
          <w:noProof/>
        </w:rPr>
        <w:t>筛查人员为具有执业资格的医生、心理治疗师、护士、心理健康指导师、心理咨询师、学校校医、保健教师、专兼职心理辅导教师，并经过专业培训且经考核合格后才能开展筛查工作。</w:t>
      </w:r>
    </w:p>
    <w:p w14:paraId="64D714E4" w14:textId="722301D5" w:rsidR="002730FF" w:rsidRDefault="002730FF" w:rsidP="002730FF">
      <w:pPr>
        <w:pStyle w:val="affd"/>
        <w:spacing w:before="156" w:after="156"/>
      </w:pPr>
      <w:bookmarkStart w:id="151" w:name="_Toc156287731"/>
      <w:bookmarkStart w:id="152" w:name="_Toc156287785"/>
      <w:bookmarkStart w:id="153" w:name="_Toc156287812"/>
      <w:bookmarkStart w:id="154" w:name="_Toc156287836"/>
      <w:bookmarkStart w:id="155" w:name="_Toc156287860"/>
      <w:r w:rsidRPr="002730FF">
        <w:rPr>
          <w:rFonts w:hint="eastAsia"/>
        </w:rPr>
        <w:lastRenderedPageBreak/>
        <w:t>筛查程序</w:t>
      </w:r>
      <w:bookmarkEnd w:id="151"/>
      <w:bookmarkEnd w:id="152"/>
      <w:bookmarkEnd w:id="153"/>
      <w:bookmarkEnd w:id="154"/>
      <w:bookmarkEnd w:id="155"/>
    </w:p>
    <w:p w14:paraId="23074F20" w14:textId="546FC0C6" w:rsidR="002730FF" w:rsidRPr="00A12FB7" w:rsidRDefault="001970F2" w:rsidP="001970F2">
      <w:pPr>
        <w:pStyle w:val="affe"/>
        <w:spacing w:before="156" w:after="156"/>
        <w:rPr>
          <w:rFonts w:ascii="宋体" w:eastAsia="宋体" w:hAnsi="宋体"/>
        </w:rPr>
      </w:pPr>
      <w:bookmarkStart w:id="156" w:name="_Toc156287732"/>
      <w:bookmarkStart w:id="157" w:name="_Toc156287786"/>
      <w:r w:rsidRPr="00A12FB7">
        <w:rPr>
          <w:rFonts w:ascii="宋体" w:eastAsia="宋体" w:hAnsi="宋体" w:hint="eastAsia"/>
        </w:rPr>
        <w:t>筛查人员收集学生个人基本信息，包括性别、出生日期、年级、班级</w:t>
      </w:r>
      <w:r w:rsidR="009A1CB1">
        <w:rPr>
          <w:rFonts w:ascii="宋体" w:eastAsia="宋体" w:hAnsi="宋体" w:hint="eastAsia"/>
        </w:rPr>
        <w:t>等</w:t>
      </w:r>
      <w:r w:rsidRPr="00A12FB7">
        <w:rPr>
          <w:rFonts w:ascii="宋体" w:eastAsia="宋体" w:hAnsi="宋体" w:hint="eastAsia"/>
        </w:rPr>
        <w:t>，建立学生个人心理健康档案。</w:t>
      </w:r>
      <w:bookmarkEnd w:id="156"/>
      <w:bookmarkEnd w:id="157"/>
    </w:p>
    <w:p w14:paraId="49D0105A" w14:textId="00127CD5" w:rsidR="001970F2" w:rsidRPr="00A12FB7" w:rsidRDefault="001970F2" w:rsidP="001970F2">
      <w:pPr>
        <w:pStyle w:val="affe"/>
        <w:spacing w:before="156" w:after="156"/>
        <w:rPr>
          <w:rFonts w:ascii="宋体" w:eastAsia="宋体"/>
          <w:noProof/>
        </w:rPr>
      </w:pPr>
      <w:bookmarkStart w:id="158" w:name="_Toc156287733"/>
      <w:bookmarkStart w:id="159" w:name="_Toc156287787"/>
      <w:r w:rsidRPr="00A12FB7">
        <w:rPr>
          <w:rFonts w:ascii="宋体" w:eastAsia="宋体" w:hint="eastAsia"/>
          <w:noProof/>
        </w:rPr>
        <w:t>筛查人员使用统一指导语，见附录B，说明此次调查意义、强调此次问卷的保密性，组织学生作答量表。</w:t>
      </w:r>
      <w:bookmarkEnd w:id="158"/>
      <w:bookmarkEnd w:id="159"/>
    </w:p>
    <w:p w14:paraId="41AB0089" w14:textId="1E5D1837" w:rsidR="001970F2" w:rsidRDefault="001970F2" w:rsidP="001970F2">
      <w:pPr>
        <w:pStyle w:val="affe"/>
        <w:spacing w:before="156" w:after="156"/>
        <w:rPr>
          <w:rFonts w:ascii="宋体" w:eastAsia="宋体"/>
          <w:noProof/>
        </w:rPr>
      </w:pPr>
      <w:bookmarkStart w:id="160" w:name="_Toc156287734"/>
      <w:bookmarkStart w:id="161" w:name="_Toc156287788"/>
      <w:r w:rsidRPr="00A12FB7">
        <w:rPr>
          <w:rFonts w:ascii="宋体" w:eastAsia="宋体" w:hint="eastAsia"/>
          <w:noProof/>
        </w:rPr>
        <w:t>筛查人员收集学生作答的量表并计分，形成学生个人心理健康报告、群体心理健康报告。</w:t>
      </w:r>
      <w:bookmarkEnd w:id="160"/>
      <w:bookmarkEnd w:id="161"/>
    </w:p>
    <w:p w14:paraId="1027E150" w14:textId="57D91B9B" w:rsidR="006C0A80" w:rsidRDefault="006C0A80" w:rsidP="009A1CB1">
      <w:pPr>
        <w:pStyle w:val="affc"/>
        <w:spacing w:before="312" w:after="312"/>
      </w:pPr>
      <w:r w:rsidRPr="006C0A80">
        <w:rPr>
          <w:rFonts w:hint="eastAsia"/>
        </w:rPr>
        <w:t>计分方法和评分标准</w:t>
      </w:r>
    </w:p>
    <w:p w14:paraId="3A602266" w14:textId="0A12FAA6" w:rsidR="006C0A80" w:rsidRDefault="006C0A80" w:rsidP="006C0A80">
      <w:pPr>
        <w:pStyle w:val="affff6"/>
        <w:ind w:firstLine="420"/>
      </w:pPr>
      <w:r w:rsidRPr="006C0A80">
        <w:rPr>
          <w:rFonts w:hint="eastAsia"/>
        </w:rPr>
        <w:t>量表的计分方法和评分标准见附录C。</w:t>
      </w:r>
    </w:p>
    <w:p w14:paraId="563892A6" w14:textId="49161A19" w:rsidR="006C0A80" w:rsidRDefault="007B6A23" w:rsidP="009A1CB1">
      <w:pPr>
        <w:pStyle w:val="affc"/>
        <w:spacing w:before="312" w:after="312"/>
      </w:pPr>
      <w:r w:rsidRPr="007B6A23">
        <w:rPr>
          <w:rFonts w:hint="eastAsia"/>
        </w:rPr>
        <w:t>报告要求</w:t>
      </w:r>
    </w:p>
    <w:p w14:paraId="1A48CB3E" w14:textId="73E662D0" w:rsidR="007B6A23" w:rsidRPr="005405E3" w:rsidRDefault="000E73CD" w:rsidP="005405E3">
      <w:pPr>
        <w:pStyle w:val="affd"/>
        <w:spacing w:before="156" w:after="156"/>
        <w:rPr>
          <w:rFonts w:ascii="宋体" w:eastAsia="宋体"/>
          <w:noProof/>
        </w:rPr>
      </w:pPr>
      <w:r w:rsidRPr="005405E3">
        <w:rPr>
          <w:rFonts w:ascii="宋体" w:eastAsia="宋体" w:hint="eastAsia"/>
          <w:noProof/>
        </w:rPr>
        <w:t>筛查人员根据量表得分，结合学生的综合情况对其心理健康状况予以解释和判断</w:t>
      </w:r>
      <w:r w:rsidR="007B6A23" w:rsidRPr="005405E3">
        <w:rPr>
          <w:rFonts w:ascii="宋体" w:eastAsia="宋体" w:hint="eastAsia"/>
          <w:noProof/>
        </w:rPr>
        <w:t>。</w:t>
      </w:r>
    </w:p>
    <w:p w14:paraId="30B1FE95" w14:textId="7AD626F9" w:rsidR="007B6A23" w:rsidRPr="005405E3" w:rsidRDefault="000E73CD" w:rsidP="005405E3">
      <w:pPr>
        <w:pStyle w:val="affd"/>
        <w:spacing w:before="156" w:after="156"/>
        <w:rPr>
          <w:rFonts w:ascii="宋体" w:eastAsia="宋体"/>
          <w:noProof/>
        </w:rPr>
      </w:pPr>
      <w:r w:rsidRPr="005405E3">
        <w:rPr>
          <w:rFonts w:ascii="宋体" w:eastAsia="宋体" w:hint="eastAsia"/>
          <w:noProof/>
        </w:rPr>
        <w:t>筛查人员向家长或监护人出具报告，见附录D</w:t>
      </w:r>
      <w:r w:rsidR="00A04599" w:rsidRPr="005405E3">
        <w:rPr>
          <w:rFonts w:ascii="宋体" w:eastAsia="宋体" w:hint="eastAsia"/>
          <w:noProof/>
        </w:rPr>
        <w:t>。</w:t>
      </w:r>
      <w:r w:rsidRPr="005405E3">
        <w:rPr>
          <w:rFonts w:ascii="宋体" w:eastAsia="宋体" w:hint="eastAsia"/>
          <w:noProof/>
        </w:rPr>
        <w:t>报告结果须由筛查人员审核后出具</w:t>
      </w:r>
      <w:r w:rsidR="007B6A23" w:rsidRPr="005405E3">
        <w:rPr>
          <w:rFonts w:ascii="宋体" w:eastAsia="宋体" w:hint="eastAsia"/>
          <w:noProof/>
        </w:rPr>
        <w:t>。</w:t>
      </w:r>
    </w:p>
    <w:p w14:paraId="1A982141" w14:textId="703EFA4B" w:rsidR="007B6A23" w:rsidRDefault="007B6A23" w:rsidP="009A1CB1">
      <w:pPr>
        <w:pStyle w:val="affc"/>
        <w:spacing w:before="312" w:after="312"/>
      </w:pPr>
      <w:r w:rsidRPr="007B6A23">
        <w:rPr>
          <w:rFonts w:hint="eastAsia"/>
        </w:rPr>
        <w:t>转诊与随访</w:t>
      </w:r>
    </w:p>
    <w:p w14:paraId="431EFEEC" w14:textId="12D3D6FB" w:rsidR="007B6A23" w:rsidRPr="005405E3" w:rsidRDefault="000E73CD" w:rsidP="005405E3">
      <w:pPr>
        <w:pStyle w:val="affd"/>
        <w:spacing w:before="156" w:after="156"/>
        <w:rPr>
          <w:rFonts w:ascii="宋体" w:eastAsia="宋体"/>
          <w:noProof/>
        </w:rPr>
      </w:pPr>
      <w:r w:rsidRPr="005405E3">
        <w:rPr>
          <w:rFonts w:ascii="宋体" w:eastAsia="宋体" w:hint="eastAsia"/>
          <w:noProof/>
        </w:rPr>
        <w:t>依据</w:t>
      </w:r>
      <w:r w:rsidR="00A04599" w:rsidRPr="005405E3">
        <w:rPr>
          <w:rFonts w:ascii="宋体" w:eastAsia="宋体" w:hint="eastAsia"/>
          <w:noProof/>
        </w:rPr>
        <w:t>《中小学生心理健康筛查基本信息和结果记录表》</w:t>
      </w:r>
      <w:r w:rsidRPr="005405E3">
        <w:rPr>
          <w:rFonts w:ascii="宋体" w:eastAsia="宋体" w:hint="eastAsia"/>
          <w:noProof/>
        </w:rPr>
        <w:t>分类建档。建议筛查结果异常学生进一步转至心理咨询室或专业医疗机构就诊</w:t>
      </w:r>
      <w:r w:rsidR="007B6A23" w:rsidRPr="005405E3">
        <w:rPr>
          <w:rFonts w:ascii="宋体" w:eastAsia="宋体" w:hint="eastAsia"/>
          <w:noProof/>
        </w:rPr>
        <w:t>。</w:t>
      </w:r>
    </w:p>
    <w:p w14:paraId="0F1349A4" w14:textId="23B5A6C2" w:rsidR="007B6A23" w:rsidRPr="005405E3" w:rsidRDefault="007B6A23" w:rsidP="005405E3">
      <w:pPr>
        <w:pStyle w:val="affd"/>
        <w:spacing w:before="156" w:after="156"/>
        <w:rPr>
          <w:rFonts w:ascii="宋体" w:eastAsia="宋体"/>
          <w:noProof/>
        </w:rPr>
      </w:pPr>
      <w:r w:rsidRPr="005405E3">
        <w:rPr>
          <w:rFonts w:ascii="宋体" w:eastAsia="宋体" w:hint="eastAsia"/>
          <w:noProof/>
        </w:rPr>
        <w:t>对存在心理健康问题的学生定期随访，关注其心理健康动态，完善学生心理健康档案。</w:t>
      </w:r>
    </w:p>
    <w:p w14:paraId="3BDEB29A" w14:textId="77777777" w:rsidR="007B6A23" w:rsidRDefault="007B6A23" w:rsidP="007B6A23">
      <w:pPr>
        <w:pStyle w:val="affff6"/>
        <w:ind w:firstLine="420"/>
      </w:pPr>
    </w:p>
    <w:p w14:paraId="4EE4C4F6" w14:textId="77777777" w:rsidR="00A82FEE" w:rsidRDefault="00A82FEE" w:rsidP="00FD638E">
      <w:pPr>
        <w:pStyle w:val="affff6"/>
        <w:ind w:firstLineChars="0" w:firstLine="0"/>
        <w:sectPr w:rsidR="00A82FEE" w:rsidSect="006873CB">
          <w:pgSz w:w="11906" w:h="16838" w:code="9"/>
          <w:pgMar w:top="1928" w:right="1134" w:bottom="1134" w:left="1134" w:header="1418" w:footer="1134" w:gutter="284"/>
          <w:pgNumType w:start="1"/>
          <w:cols w:space="425"/>
          <w:formProt w:val="0"/>
          <w:docGrid w:type="lines" w:linePitch="312"/>
        </w:sectPr>
      </w:pPr>
    </w:p>
    <w:p w14:paraId="64E3311E" w14:textId="77777777" w:rsidR="00A82FEE" w:rsidRDefault="00A82FEE" w:rsidP="00E04DF7">
      <w:pPr>
        <w:pStyle w:val="af8"/>
        <w:rPr>
          <w:vanish w:val="0"/>
        </w:rPr>
      </w:pPr>
      <w:bookmarkStart w:id="162" w:name="BookMark5"/>
      <w:bookmarkEnd w:id="29"/>
    </w:p>
    <w:p w14:paraId="0BBC2C62" w14:textId="77777777" w:rsidR="00E04DF7" w:rsidRDefault="00E04DF7" w:rsidP="00E04DF7">
      <w:pPr>
        <w:pStyle w:val="afe"/>
        <w:rPr>
          <w:vanish w:val="0"/>
        </w:rPr>
      </w:pPr>
    </w:p>
    <w:p w14:paraId="1CA56B4B" w14:textId="4639445A" w:rsidR="00E04DF7" w:rsidRDefault="00E04DF7" w:rsidP="00E04DF7">
      <w:pPr>
        <w:pStyle w:val="aff3"/>
        <w:spacing w:after="156"/>
      </w:pPr>
      <w:r>
        <w:br/>
      </w:r>
      <w:r>
        <w:rPr>
          <w:rFonts w:hint="eastAsia"/>
        </w:rPr>
        <w:t>（规范性）</w:t>
      </w:r>
      <w:r>
        <w:br/>
      </w:r>
      <w:r>
        <w:rPr>
          <w:rFonts w:hint="eastAsia"/>
        </w:rPr>
        <w:t>中小学生心理健康筛查评估量表</w:t>
      </w:r>
    </w:p>
    <w:p w14:paraId="623735F7" w14:textId="36DA6C97" w:rsidR="00E04DF7" w:rsidRDefault="00E04DF7" w:rsidP="00E04DF7">
      <w:pPr>
        <w:pStyle w:val="affff6"/>
        <w:ind w:firstLine="420"/>
      </w:pPr>
      <w:r w:rsidRPr="00E04DF7">
        <w:rPr>
          <w:rFonts w:hint="eastAsia"/>
        </w:rPr>
        <w:t>中小学生心理健康筛查评估量表见表A.1、表A.2、表A.3、表A.4、表A.5、表A.6。</w:t>
      </w:r>
    </w:p>
    <w:p w14:paraId="00099222" w14:textId="1482E1DC" w:rsidR="00E04DF7" w:rsidRDefault="00E04DF7" w:rsidP="00E04DF7">
      <w:pPr>
        <w:pStyle w:val="aff"/>
        <w:spacing w:before="156" w:after="156"/>
      </w:pPr>
      <w:r w:rsidRPr="00E04DF7">
        <w:rPr>
          <w:rFonts w:hint="eastAsia"/>
        </w:rPr>
        <w:t>情绪</w:t>
      </w:r>
      <w:r w:rsidR="00D26283">
        <w:rPr>
          <w:rFonts w:hint="eastAsia"/>
        </w:rPr>
        <w:t>问题</w:t>
      </w:r>
      <w:r w:rsidRPr="00E04DF7">
        <w:rPr>
          <w:rFonts w:hint="eastAsia"/>
        </w:rPr>
        <w:t>量表</w:t>
      </w:r>
    </w:p>
    <w:tbl>
      <w:tblPr>
        <w:tblW w:w="4998"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408"/>
        <w:gridCol w:w="881"/>
        <w:gridCol w:w="1093"/>
        <w:gridCol w:w="1092"/>
        <w:gridCol w:w="1092"/>
      </w:tblGrid>
      <w:tr w:rsidR="00E04DF7" w:rsidRPr="00E04DF7" w14:paraId="1B1F7469" w14:textId="77777777" w:rsidTr="005367AD">
        <w:trPr>
          <w:cantSplit/>
          <w:trHeight w:val="454"/>
          <w:jc w:val="center"/>
        </w:trPr>
        <w:tc>
          <w:tcPr>
            <w:tcW w:w="2825" w:type="pct"/>
            <w:tcBorders>
              <w:top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057F9616"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过去一周</w:t>
            </w:r>
          </w:p>
        </w:tc>
        <w:tc>
          <w:tcPr>
            <w:tcW w:w="460"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0AAD8FAE"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不符合</w:t>
            </w:r>
          </w:p>
        </w:tc>
        <w:tc>
          <w:tcPr>
            <w:tcW w:w="57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3F6DB6D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有时符合</w:t>
            </w:r>
          </w:p>
        </w:tc>
        <w:tc>
          <w:tcPr>
            <w:tcW w:w="571"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6F0C2B85"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常常符合</w:t>
            </w:r>
          </w:p>
        </w:tc>
        <w:tc>
          <w:tcPr>
            <w:tcW w:w="571" w:type="pct"/>
            <w:tcBorders>
              <w:top w:val="single" w:sz="12" w:space="0" w:color="000000"/>
              <w:left w:val="single" w:sz="12" w:space="0" w:color="000000"/>
              <w:bottom w:val="single" w:sz="12" w:space="0" w:color="000000"/>
            </w:tcBorders>
            <w:shd w:val="clear" w:color="auto" w:fill="auto"/>
            <w:tcMar>
              <w:top w:w="0" w:type="dxa"/>
              <w:left w:w="108" w:type="dxa"/>
              <w:bottom w:w="0" w:type="dxa"/>
              <w:right w:w="108" w:type="dxa"/>
            </w:tcMar>
            <w:vAlign w:val="center"/>
            <w:hideMark/>
          </w:tcPr>
          <w:p w14:paraId="40EE903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总是符合</w:t>
            </w:r>
          </w:p>
        </w:tc>
      </w:tr>
      <w:tr w:rsidR="00E04DF7" w:rsidRPr="00E04DF7" w14:paraId="63F9C592" w14:textId="77777777" w:rsidTr="005367AD">
        <w:trPr>
          <w:cantSplit/>
          <w:trHeight w:val="454"/>
          <w:jc w:val="center"/>
        </w:trPr>
        <w:tc>
          <w:tcPr>
            <w:tcW w:w="2825" w:type="pct"/>
            <w:tcBorders>
              <w:top w:val="single" w:sz="12" w:space="0" w:color="000000"/>
            </w:tcBorders>
            <w:shd w:val="clear" w:color="auto" w:fill="auto"/>
            <w:tcMar>
              <w:top w:w="0" w:type="dxa"/>
              <w:left w:w="108" w:type="dxa"/>
              <w:bottom w:w="0" w:type="dxa"/>
              <w:right w:w="108" w:type="dxa"/>
            </w:tcMar>
            <w:vAlign w:val="center"/>
            <w:hideMark/>
          </w:tcPr>
          <w:p w14:paraId="20C19F3D"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1.我觉得很难让自己安静下来。</w:t>
            </w:r>
          </w:p>
        </w:tc>
        <w:tc>
          <w:tcPr>
            <w:tcW w:w="460" w:type="pct"/>
            <w:tcBorders>
              <w:top w:val="single" w:sz="12" w:space="0" w:color="000000"/>
            </w:tcBorders>
            <w:shd w:val="clear" w:color="auto" w:fill="auto"/>
            <w:tcMar>
              <w:top w:w="0" w:type="dxa"/>
              <w:left w:w="108" w:type="dxa"/>
              <w:bottom w:w="0" w:type="dxa"/>
              <w:right w:w="108" w:type="dxa"/>
            </w:tcMar>
            <w:vAlign w:val="center"/>
            <w:hideMark/>
          </w:tcPr>
          <w:p w14:paraId="3F069863"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tcBorders>
              <w:top w:val="single" w:sz="12" w:space="0" w:color="000000"/>
            </w:tcBorders>
            <w:shd w:val="clear" w:color="auto" w:fill="auto"/>
            <w:tcMar>
              <w:top w:w="0" w:type="dxa"/>
              <w:left w:w="108" w:type="dxa"/>
              <w:bottom w:w="0" w:type="dxa"/>
              <w:right w:w="108" w:type="dxa"/>
            </w:tcMar>
            <w:vAlign w:val="center"/>
            <w:hideMark/>
          </w:tcPr>
          <w:p w14:paraId="7B10F4C3"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tcBorders>
              <w:top w:val="single" w:sz="12" w:space="0" w:color="000000"/>
            </w:tcBorders>
            <w:shd w:val="clear" w:color="auto" w:fill="auto"/>
            <w:tcMar>
              <w:top w:w="0" w:type="dxa"/>
              <w:left w:w="108" w:type="dxa"/>
              <w:bottom w:w="0" w:type="dxa"/>
              <w:right w:w="108" w:type="dxa"/>
            </w:tcMar>
            <w:vAlign w:val="center"/>
            <w:hideMark/>
          </w:tcPr>
          <w:p w14:paraId="548AE522"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tcBorders>
              <w:top w:val="single" w:sz="12" w:space="0" w:color="000000"/>
            </w:tcBorders>
            <w:shd w:val="clear" w:color="auto" w:fill="auto"/>
            <w:tcMar>
              <w:top w:w="0" w:type="dxa"/>
              <w:left w:w="108" w:type="dxa"/>
              <w:bottom w:w="0" w:type="dxa"/>
              <w:right w:w="108" w:type="dxa"/>
            </w:tcMar>
            <w:vAlign w:val="center"/>
            <w:hideMark/>
          </w:tcPr>
          <w:p w14:paraId="6F8532C6"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3855B6B4"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001D64C2"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2.我感到口干舌燥。</w:t>
            </w:r>
          </w:p>
        </w:tc>
        <w:tc>
          <w:tcPr>
            <w:tcW w:w="460" w:type="pct"/>
            <w:shd w:val="clear" w:color="auto" w:fill="auto"/>
            <w:tcMar>
              <w:top w:w="0" w:type="dxa"/>
              <w:left w:w="108" w:type="dxa"/>
              <w:bottom w:w="0" w:type="dxa"/>
              <w:right w:w="108" w:type="dxa"/>
            </w:tcMar>
            <w:vAlign w:val="center"/>
            <w:hideMark/>
          </w:tcPr>
          <w:p w14:paraId="02AF1D7A"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130A913D"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177290B1"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21258B1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4EEBB892"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4B4EE235"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3.我好像一点都没有感觉到任何愉快、舒畅。</w:t>
            </w:r>
          </w:p>
        </w:tc>
        <w:tc>
          <w:tcPr>
            <w:tcW w:w="460" w:type="pct"/>
            <w:shd w:val="clear" w:color="auto" w:fill="auto"/>
            <w:tcMar>
              <w:top w:w="0" w:type="dxa"/>
              <w:left w:w="108" w:type="dxa"/>
              <w:bottom w:w="0" w:type="dxa"/>
              <w:right w:w="108" w:type="dxa"/>
            </w:tcMar>
            <w:vAlign w:val="center"/>
            <w:hideMark/>
          </w:tcPr>
          <w:p w14:paraId="2C48E013"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02C9040F"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74AD6E0A"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3C63777D"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3DB12DB0"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4414A1CA"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4.我感到呼吸困难（例如：气喘或透不过气来）。</w:t>
            </w:r>
          </w:p>
        </w:tc>
        <w:tc>
          <w:tcPr>
            <w:tcW w:w="460" w:type="pct"/>
            <w:shd w:val="clear" w:color="auto" w:fill="auto"/>
            <w:tcMar>
              <w:top w:w="0" w:type="dxa"/>
              <w:left w:w="108" w:type="dxa"/>
              <w:bottom w:w="0" w:type="dxa"/>
              <w:right w:w="108" w:type="dxa"/>
            </w:tcMar>
            <w:vAlign w:val="center"/>
            <w:hideMark/>
          </w:tcPr>
          <w:p w14:paraId="668F99AC"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2E074CC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69193A58"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07E029D3"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0ADAA703"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51328EF4"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5.我感到很难主动去开始学习。</w:t>
            </w:r>
          </w:p>
        </w:tc>
        <w:tc>
          <w:tcPr>
            <w:tcW w:w="460" w:type="pct"/>
            <w:shd w:val="clear" w:color="auto" w:fill="auto"/>
            <w:tcMar>
              <w:top w:w="0" w:type="dxa"/>
              <w:left w:w="108" w:type="dxa"/>
              <w:bottom w:w="0" w:type="dxa"/>
              <w:right w:w="108" w:type="dxa"/>
            </w:tcMar>
            <w:vAlign w:val="center"/>
            <w:hideMark/>
          </w:tcPr>
          <w:p w14:paraId="1BA31490"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5A589DB2"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14A69726"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56014C58"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021AFEF8"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0145C5CE"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6.我对事情往往做出过度反应。</w:t>
            </w:r>
          </w:p>
        </w:tc>
        <w:tc>
          <w:tcPr>
            <w:tcW w:w="460" w:type="pct"/>
            <w:shd w:val="clear" w:color="auto" w:fill="auto"/>
            <w:tcMar>
              <w:top w:w="0" w:type="dxa"/>
              <w:left w:w="108" w:type="dxa"/>
              <w:bottom w:w="0" w:type="dxa"/>
              <w:right w:w="108" w:type="dxa"/>
            </w:tcMar>
            <w:vAlign w:val="center"/>
            <w:hideMark/>
          </w:tcPr>
          <w:p w14:paraId="6CC22DA6"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705E33E3"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68F97722"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455C544E"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706CC988"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60B42045"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7.我感到颤抖（例如：手抖）。</w:t>
            </w:r>
          </w:p>
        </w:tc>
        <w:tc>
          <w:tcPr>
            <w:tcW w:w="460" w:type="pct"/>
            <w:shd w:val="clear" w:color="auto" w:fill="auto"/>
            <w:tcMar>
              <w:top w:w="0" w:type="dxa"/>
              <w:left w:w="108" w:type="dxa"/>
              <w:bottom w:w="0" w:type="dxa"/>
              <w:right w:w="108" w:type="dxa"/>
            </w:tcMar>
            <w:vAlign w:val="center"/>
            <w:hideMark/>
          </w:tcPr>
          <w:p w14:paraId="7946EF6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315B2852"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1126ACD5"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13C10F18"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6480BD5F"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187C60FE"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8.我觉得自己消耗了很多精力。</w:t>
            </w:r>
          </w:p>
        </w:tc>
        <w:tc>
          <w:tcPr>
            <w:tcW w:w="460" w:type="pct"/>
            <w:shd w:val="clear" w:color="auto" w:fill="auto"/>
            <w:tcMar>
              <w:top w:w="0" w:type="dxa"/>
              <w:left w:w="108" w:type="dxa"/>
              <w:bottom w:w="0" w:type="dxa"/>
              <w:right w:w="108" w:type="dxa"/>
            </w:tcMar>
            <w:vAlign w:val="center"/>
            <w:hideMark/>
          </w:tcPr>
          <w:p w14:paraId="76A1AA0A"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3305438F"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6BFD9D96"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7B937F1F"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27C7E1CE"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39EDE21E"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9.我担心一些可能让自己恐慌或出丑的场合。</w:t>
            </w:r>
          </w:p>
        </w:tc>
        <w:tc>
          <w:tcPr>
            <w:tcW w:w="460" w:type="pct"/>
            <w:shd w:val="clear" w:color="auto" w:fill="auto"/>
            <w:tcMar>
              <w:top w:w="0" w:type="dxa"/>
              <w:left w:w="108" w:type="dxa"/>
              <w:bottom w:w="0" w:type="dxa"/>
              <w:right w:w="108" w:type="dxa"/>
            </w:tcMar>
            <w:vAlign w:val="center"/>
            <w:hideMark/>
          </w:tcPr>
          <w:p w14:paraId="7608755B"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3D8B29CE"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1ECFA685"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1F33F843"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7A9DD25E"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3A2E6FE8"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10.我觉得自己对不久的将来没有什么可期盼的。</w:t>
            </w:r>
          </w:p>
        </w:tc>
        <w:tc>
          <w:tcPr>
            <w:tcW w:w="460" w:type="pct"/>
            <w:shd w:val="clear" w:color="auto" w:fill="auto"/>
            <w:tcMar>
              <w:top w:w="0" w:type="dxa"/>
              <w:left w:w="108" w:type="dxa"/>
              <w:bottom w:w="0" w:type="dxa"/>
              <w:right w:w="108" w:type="dxa"/>
            </w:tcMar>
            <w:vAlign w:val="center"/>
            <w:hideMark/>
          </w:tcPr>
          <w:p w14:paraId="2287E97B"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5314D120"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60A7905D"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175A348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21C4FAB5"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139C4A40"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11.我感到忐忑不安。</w:t>
            </w:r>
          </w:p>
        </w:tc>
        <w:tc>
          <w:tcPr>
            <w:tcW w:w="460" w:type="pct"/>
            <w:shd w:val="clear" w:color="auto" w:fill="auto"/>
            <w:tcMar>
              <w:top w:w="0" w:type="dxa"/>
              <w:left w:w="108" w:type="dxa"/>
              <w:bottom w:w="0" w:type="dxa"/>
              <w:right w:w="108" w:type="dxa"/>
            </w:tcMar>
            <w:vAlign w:val="center"/>
            <w:hideMark/>
          </w:tcPr>
          <w:p w14:paraId="6DD93484"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40C09FCB"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38BF01B1"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12B0C011"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3231255C"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1CD2C3E1"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12.我感到很难放松自己。</w:t>
            </w:r>
          </w:p>
        </w:tc>
        <w:tc>
          <w:tcPr>
            <w:tcW w:w="460" w:type="pct"/>
            <w:shd w:val="clear" w:color="auto" w:fill="auto"/>
            <w:tcMar>
              <w:top w:w="0" w:type="dxa"/>
              <w:left w:w="108" w:type="dxa"/>
              <w:bottom w:w="0" w:type="dxa"/>
              <w:right w:w="108" w:type="dxa"/>
            </w:tcMar>
            <w:vAlign w:val="center"/>
            <w:hideMark/>
          </w:tcPr>
          <w:p w14:paraId="5CB14536"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17B9047B"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2FEDB0AF"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4CA006C9"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64DF90A4"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22731A2F"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13.我感到忧郁沮丧。</w:t>
            </w:r>
          </w:p>
        </w:tc>
        <w:tc>
          <w:tcPr>
            <w:tcW w:w="460" w:type="pct"/>
            <w:shd w:val="clear" w:color="auto" w:fill="auto"/>
            <w:tcMar>
              <w:top w:w="0" w:type="dxa"/>
              <w:left w:w="108" w:type="dxa"/>
              <w:bottom w:w="0" w:type="dxa"/>
              <w:right w:w="108" w:type="dxa"/>
            </w:tcMar>
            <w:vAlign w:val="center"/>
            <w:hideMark/>
          </w:tcPr>
          <w:p w14:paraId="34C035CC"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4CDC99D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4606B8ED"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0AF1448D"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479BB24D"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6FBCBEFD"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14.我无法容忍任何阻碍我继续学习的事情。</w:t>
            </w:r>
          </w:p>
        </w:tc>
        <w:tc>
          <w:tcPr>
            <w:tcW w:w="460" w:type="pct"/>
            <w:shd w:val="clear" w:color="auto" w:fill="auto"/>
            <w:tcMar>
              <w:top w:w="0" w:type="dxa"/>
              <w:left w:w="108" w:type="dxa"/>
              <w:bottom w:w="0" w:type="dxa"/>
              <w:right w:w="108" w:type="dxa"/>
            </w:tcMar>
            <w:vAlign w:val="center"/>
            <w:hideMark/>
          </w:tcPr>
          <w:p w14:paraId="36F7E0D4"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5E78F4AA"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614EFAD1"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2DF914B2"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74692CF3"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3B14124F"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15.我感到快要崩溃了。</w:t>
            </w:r>
          </w:p>
        </w:tc>
        <w:tc>
          <w:tcPr>
            <w:tcW w:w="460" w:type="pct"/>
            <w:shd w:val="clear" w:color="auto" w:fill="auto"/>
            <w:tcMar>
              <w:top w:w="0" w:type="dxa"/>
              <w:left w:w="108" w:type="dxa"/>
              <w:bottom w:w="0" w:type="dxa"/>
              <w:right w:w="108" w:type="dxa"/>
            </w:tcMar>
            <w:vAlign w:val="center"/>
            <w:hideMark/>
          </w:tcPr>
          <w:p w14:paraId="0C0F2E7A"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3D76C6A0"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10AECCD5"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1CF4BFA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492A2540"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01EE6AD4"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16.我对任何事情都不能产生热情。</w:t>
            </w:r>
          </w:p>
        </w:tc>
        <w:tc>
          <w:tcPr>
            <w:tcW w:w="460" w:type="pct"/>
            <w:shd w:val="clear" w:color="auto" w:fill="auto"/>
            <w:tcMar>
              <w:top w:w="0" w:type="dxa"/>
              <w:left w:w="108" w:type="dxa"/>
              <w:bottom w:w="0" w:type="dxa"/>
              <w:right w:w="108" w:type="dxa"/>
            </w:tcMar>
            <w:vAlign w:val="center"/>
            <w:hideMark/>
          </w:tcPr>
          <w:p w14:paraId="328506EE"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3467AFFB"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08D700A9"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3B410A05"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3358D7A3"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70E3F45E"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17.我觉得我作为一个人没有很大的价值。</w:t>
            </w:r>
          </w:p>
        </w:tc>
        <w:tc>
          <w:tcPr>
            <w:tcW w:w="460" w:type="pct"/>
            <w:shd w:val="clear" w:color="auto" w:fill="auto"/>
            <w:tcMar>
              <w:top w:w="0" w:type="dxa"/>
              <w:left w:w="108" w:type="dxa"/>
              <w:bottom w:w="0" w:type="dxa"/>
              <w:right w:w="108" w:type="dxa"/>
            </w:tcMar>
            <w:vAlign w:val="center"/>
            <w:hideMark/>
          </w:tcPr>
          <w:p w14:paraId="7422BE78"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73F1F967"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24F9CF58"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1E941E3D"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086172C4"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72555B02"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18.我发觉自己很容易被激怒。</w:t>
            </w:r>
          </w:p>
        </w:tc>
        <w:tc>
          <w:tcPr>
            <w:tcW w:w="460" w:type="pct"/>
            <w:shd w:val="clear" w:color="auto" w:fill="auto"/>
            <w:tcMar>
              <w:top w:w="0" w:type="dxa"/>
              <w:left w:w="108" w:type="dxa"/>
              <w:bottom w:w="0" w:type="dxa"/>
              <w:right w:w="108" w:type="dxa"/>
            </w:tcMar>
            <w:vAlign w:val="center"/>
            <w:hideMark/>
          </w:tcPr>
          <w:p w14:paraId="4F9150EA"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14D9FE26"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09F7A2D1"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7C2DE970"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2E58CD8D"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1D7C6D19"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19.即使在没有明显的体力活动时，我也感到心律不正常。</w:t>
            </w:r>
          </w:p>
        </w:tc>
        <w:tc>
          <w:tcPr>
            <w:tcW w:w="460" w:type="pct"/>
            <w:shd w:val="clear" w:color="auto" w:fill="auto"/>
            <w:tcMar>
              <w:top w:w="0" w:type="dxa"/>
              <w:left w:w="108" w:type="dxa"/>
              <w:bottom w:w="0" w:type="dxa"/>
              <w:right w:w="108" w:type="dxa"/>
            </w:tcMar>
            <w:vAlign w:val="center"/>
            <w:hideMark/>
          </w:tcPr>
          <w:p w14:paraId="49720BC8"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373ADE3C"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686C70D2"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23311E01"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48E4D095"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1FD2751D"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20.我无缘无故地感到害怕。</w:t>
            </w:r>
          </w:p>
        </w:tc>
        <w:tc>
          <w:tcPr>
            <w:tcW w:w="460" w:type="pct"/>
            <w:shd w:val="clear" w:color="auto" w:fill="auto"/>
            <w:tcMar>
              <w:top w:w="0" w:type="dxa"/>
              <w:left w:w="108" w:type="dxa"/>
              <w:bottom w:w="0" w:type="dxa"/>
              <w:right w:w="108" w:type="dxa"/>
            </w:tcMar>
            <w:vAlign w:val="center"/>
            <w:hideMark/>
          </w:tcPr>
          <w:p w14:paraId="67E399AC"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218B47E8"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775262C0"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2EA346ED"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r w:rsidR="00E04DF7" w:rsidRPr="00E04DF7" w14:paraId="32947C43" w14:textId="77777777" w:rsidTr="005367AD">
        <w:trPr>
          <w:cantSplit/>
          <w:trHeight w:val="454"/>
          <w:jc w:val="center"/>
        </w:trPr>
        <w:tc>
          <w:tcPr>
            <w:tcW w:w="2825" w:type="pct"/>
            <w:shd w:val="clear" w:color="auto" w:fill="auto"/>
            <w:tcMar>
              <w:top w:w="0" w:type="dxa"/>
              <w:left w:w="108" w:type="dxa"/>
              <w:bottom w:w="0" w:type="dxa"/>
              <w:right w:w="108" w:type="dxa"/>
            </w:tcMar>
            <w:vAlign w:val="center"/>
            <w:hideMark/>
          </w:tcPr>
          <w:p w14:paraId="0D22BFD8" w14:textId="77777777" w:rsidR="00E04DF7" w:rsidRPr="00E04DF7" w:rsidRDefault="00E04DF7" w:rsidP="00E04DF7">
            <w:pPr>
              <w:spacing w:line="240" w:lineRule="auto"/>
              <w:jc w:val="left"/>
              <w:rPr>
                <w:rFonts w:ascii="宋体" w:hAnsi="宋体"/>
                <w:position w:val="12"/>
                <w:sz w:val="18"/>
              </w:rPr>
            </w:pPr>
            <w:r w:rsidRPr="00E04DF7">
              <w:rPr>
                <w:rFonts w:ascii="宋体" w:hAnsi="宋体" w:hint="eastAsia"/>
                <w:position w:val="12"/>
                <w:sz w:val="18"/>
              </w:rPr>
              <w:t>21.我感到生命毫无意义。</w:t>
            </w:r>
          </w:p>
        </w:tc>
        <w:tc>
          <w:tcPr>
            <w:tcW w:w="460" w:type="pct"/>
            <w:shd w:val="clear" w:color="auto" w:fill="auto"/>
            <w:tcMar>
              <w:top w:w="0" w:type="dxa"/>
              <w:left w:w="108" w:type="dxa"/>
              <w:bottom w:w="0" w:type="dxa"/>
              <w:right w:w="108" w:type="dxa"/>
            </w:tcMar>
            <w:vAlign w:val="center"/>
            <w:hideMark/>
          </w:tcPr>
          <w:p w14:paraId="09268189"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0</w:t>
            </w:r>
          </w:p>
        </w:tc>
        <w:tc>
          <w:tcPr>
            <w:tcW w:w="571" w:type="pct"/>
            <w:shd w:val="clear" w:color="auto" w:fill="auto"/>
            <w:tcMar>
              <w:top w:w="0" w:type="dxa"/>
              <w:left w:w="108" w:type="dxa"/>
              <w:bottom w:w="0" w:type="dxa"/>
              <w:right w:w="108" w:type="dxa"/>
            </w:tcMar>
            <w:vAlign w:val="center"/>
            <w:hideMark/>
          </w:tcPr>
          <w:p w14:paraId="254423DC"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1</w:t>
            </w:r>
          </w:p>
        </w:tc>
        <w:tc>
          <w:tcPr>
            <w:tcW w:w="571" w:type="pct"/>
            <w:shd w:val="clear" w:color="auto" w:fill="auto"/>
            <w:tcMar>
              <w:top w:w="0" w:type="dxa"/>
              <w:left w:w="108" w:type="dxa"/>
              <w:bottom w:w="0" w:type="dxa"/>
              <w:right w:w="108" w:type="dxa"/>
            </w:tcMar>
            <w:vAlign w:val="center"/>
            <w:hideMark/>
          </w:tcPr>
          <w:p w14:paraId="42208683"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2</w:t>
            </w:r>
          </w:p>
        </w:tc>
        <w:tc>
          <w:tcPr>
            <w:tcW w:w="571" w:type="pct"/>
            <w:shd w:val="clear" w:color="auto" w:fill="auto"/>
            <w:tcMar>
              <w:top w:w="0" w:type="dxa"/>
              <w:left w:w="108" w:type="dxa"/>
              <w:bottom w:w="0" w:type="dxa"/>
              <w:right w:w="108" w:type="dxa"/>
            </w:tcMar>
            <w:vAlign w:val="center"/>
            <w:hideMark/>
          </w:tcPr>
          <w:p w14:paraId="74D53663" w14:textId="77777777" w:rsidR="00E04DF7" w:rsidRPr="00E04DF7" w:rsidRDefault="00E04DF7" w:rsidP="00E04DF7">
            <w:pPr>
              <w:spacing w:line="240" w:lineRule="auto"/>
              <w:jc w:val="center"/>
              <w:rPr>
                <w:rFonts w:ascii="宋体" w:hAnsi="宋体"/>
                <w:position w:val="12"/>
                <w:sz w:val="18"/>
              </w:rPr>
            </w:pPr>
            <w:r w:rsidRPr="00E04DF7">
              <w:rPr>
                <w:rFonts w:ascii="宋体" w:hAnsi="宋体" w:hint="eastAsia"/>
                <w:position w:val="12"/>
                <w:sz w:val="18"/>
              </w:rPr>
              <w:t>3</w:t>
            </w:r>
          </w:p>
        </w:tc>
      </w:tr>
    </w:tbl>
    <w:p w14:paraId="726E1C79" w14:textId="77777777" w:rsidR="00E04DF7" w:rsidRPr="00E04DF7" w:rsidRDefault="00E04DF7" w:rsidP="00E04DF7">
      <w:pPr>
        <w:pStyle w:val="affff6"/>
        <w:ind w:firstLine="420"/>
      </w:pPr>
    </w:p>
    <w:p w14:paraId="67A9F9CB" w14:textId="77777777" w:rsidR="00D26283" w:rsidRDefault="00D26283" w:rsidP="00D26283">
      <w:pPr>
        <w:pStyle w:val="aff"/>
        <w:spacing w:before="156" w:after="156"/>
      </w:pPr>
      <w:r w:rsidRPr="00657A69">
        <w:rPr>
          <w:rFonts w:hint="eastAsia"/>
        </w:rPr>
        <w:lastRenderedPageBreak/>
        <w:t>睡眠</w:t>
      </w:r>
      <w:r>
        <w:rPr>
          <w:rFonts w:hint="eastAsia"/>
        </w:rPr>
        <w:t>问题</w:t>
      </w:r>
      <w:r w:rsidRPr="00657A69">
        <w:rPr>
          <w:rFonts w:hint="eastAsia"/>
        </w:rPr>
        <w:t>量表</w:t>
      </w:r>
    </w:p>
    <w:tbl>
      <w:tblPr>
        <w:tblW w:w="5045"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849"/>
        <w:gridCol w:w="943"/>
        <w:gridCol w:w="943"/>
        <w:gridCol w:w="943"/>
        <w:gridCol w:w="943"/>
        <w:gridCol w:w="941"/>
      </w:tblGrid>
      <w:tr w:rsidR="00D26283" w:rsidRPr="00500621" w14:paraId="2170C87C" w14:textId="77777777" w:rsidTr="008721AF">
        <w:trPr>
          <w:cantSplit/>
          <w:trHeight w:val="726"/>
          <w:jc w:val="center"/>
        </w:trPr>
        <w:tc>
          <w:tcPr>
            <w:tcW w:w="2535" w:type="pct"/>
            <w:tcBorders>
              <w:top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7EE0C273"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调查内容</w:t>
            </w:r>
          </w:p>
        </w:tc>
        <w:tc>
          <w:tcPr>
            <w:tcW w:w="493"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0F90B097"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sz w:val="18"/>
                <w:szCs w:val="18"/>
              </w:rPr>
              <w:t>没有</w:t>
            </w:r>
          </w:p>
        </w:tc>
        <w:tc>
          <w:tcPr>
            <w:tcW w:w="493"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3CD3393E"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sz w:val="18"/>
                <w:szCs w:val="18"/>
              </w:rPr>
              <w:t>轻微</w:t>
            </w:r>
          </w:p>
        </w:tc>
        <w:tc>
          <w:tcPr>
            <w:tcW w:w="493"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0E47D5B2"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sz w:val="18"/>
                <w:szCs w:val="18"/>
              </w:rPr>
              <w:t>普通</w:t>
            </w:r>
          </w:p>
        </w:tc>
        <w:tc>
          <w:tcPr>
            <w:tcW w:w="493" w:type="pct"/>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hideMark/>
          </w:tcPr>
          <w:p w14:paraId="74DDBCCB"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sz w:val="18"/>
                <w:szCs w:val="18"/>
              </w:rPr>
              <w:t>严重</w:t>
            </w:r>
          </w:p>
        </w:tc>
        <w:tc>
          <w:tcPr>
            <w:tcW w:w="492" w:type="pct"/>
            <w:tcBorders>
              <w:top w:val="single" w:sz="12" w:space="0" w:color="000000"/>
              <w:left w:val="single" w:sz="12" w:space="0" w:color="000000"/>
              <w:bottom w:val="single" w:sz="12" w:space="0" w:color="000000"/>
            </w:tcBorders>
            <w:shd w:val="clear" w:color="auto" w:fill="auto"/>
            <w:vAlign w:val="center"/>
            <w:hideMark/>
          </w:tcPr>
          <w:p w14:paraId="79A09B3F"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sz w:val="18"/>
                <w:szCs w:val="18"/>
              </w:rPr>
              <w:t>非常严重</w:t>
            </w:r>
          </w:p>
        </w:tc>
      </w:tr>
      <w:tr w:rsidR="00D26283" w:rsidRPr="00500621" w14:paraId="7D291E92" w14:textId="77777777" w:rsidTr="008721AF">
        <w:trPr>
          <w:cantSplit/>
          <w:trHeight w:val="454"/>
          <w:jc w:val="center"/>
        </w:trPr>
        <w:tc>
          <w:tcPr>
            <w:tcW w:w="2535" w:type="pct"/>
            <w:tcBorders>
              <w:top w:val="single" w:sz="12" w:space="0" w:color="000000"/>
            </w:tcBorders>
            <w:shd w:val="clear" w:color="auto" w:fill="auto"/>
            <w:tcMar>
              <w:top w:w="0" w:type="dxa"/>
              <w:left w:w="108" w:type="dxa"/>
              <w:bottom w:w="0" w:type="dxa"/>
              <w:right w:w="108" w:type="dxa"/>
            </w:tcMar>
            <w:vAlign w:val="center"/>
            <w:hideMark/>
          </w:tcPr>
          <w:p w14:paraId="7EC7F59D" w14:textId="77777777" w:rsidR="00D26283" w:rsidRPr="00500621" w:rsidRDefault="00D26283" w:rsidP="008721AF">
            <w:pPr>
              <w:spacing w:line="360" w:lineRule="atLeast"/>
              <w:jc w:val="left"/>
              <w:rPr>
                <w:rFonts w:ascii="宋体" w:hAnsi="宋体"/>
                <w:kern w:val="0"/>
                <w:position w:val="12"/>
                <w:sz w:val="18"/>
                <w:szCs w:val="18"/>
              </w:rPr>
            </w:pPr>
            <w:r w:rsidRPr="00500621">
              <w:rPr>
                <w:rFonts w:ascii="宋体" w:hAnsi="宋体" w:hint="eastAsia"/>
                <w:kern w:val="0"/>
                <w:position w:val="12"/>
                <w:sz w:val="18"/>
                <w:szCs w:val="18"/>
              </w:rPr>
              <w:t>1.</w:t>
            </w:r>
            <w:r w:rsidRPr="00500621">
              <w:rPr>
                <w:rFonts w:cs="Calibri"/>
                <w:sz w:val="18"/>
                <w:szCs w:val="18"/>
              </w:rPr>
              <w:t xml:space="preserve"> </w:t>
            </w:r>
            <w:r w:rsidRPr="00500621">
              <w:rPr>
                <w:rFonts w:ascii="宋体" w:hAnsi="宋体" w:hint="eastAsia"/>
                <w:kern w:val="0"/>
                <w:position w:val="12"/>
                <w:sz w:val="18"/>
                <w:szCs w:val="18"/>
              </w:rPr>
              <w:t>请评估你过去两周的严重程度：入睡困难。</w:t>
            </w:r>
          </w:p>
        </w:tc>
        <w:tc>
          <w:tcPr>
            <w:tcW w:w="493" w:type="pct"/>
            <w:tcBorders>
              <w:top w:val="single" w:sz="12" w:space="0" w:color="000000"/>
            </w:tcBorders>
            <w:shd w:val="clear" w:color="auto" w:fill="auto"/>
            <w:tcMar>
              <w:top w:w="0" w:type="dxa"/>
              <w:left w:w="108" w:type="dxa"/>
              <w:bottom w:w="0" w:type="dxa"/>
              <w:right w:w="108" w:type="dxa"/>
            </w:tcMar>
            <w:vAlign w:val="center"/>
            <w:hideMark/>
          </w:tcPr>
          <w:p w14:paraId="58268D8E"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0</w:t>
            </w:r>
          </w:p>
        </w:tc>
        <w:tc>
          <w:tcPr>
            <w:tcW w:w="493" w:type="pct"/>
            <w:tcBorders>
              <w:top w:val="single" w:sz="12" w:space="0" w:color="000000"/>
            </w:tcBorders>
            <w:shd w:val="clear" w:color="auto" w:fill="auto"/>
            <w:tcMar>
              <w:top w:w="0" w:type="dxa"/>
              <w:left w:w="108" w:type="dxa"/>
              <w:bottom w:w="0" w:type="dxa"/>
              <w:right w:w="108" w:type="dxa"/>
            </w:tcMar>
            <w:vAlign w:val="center"/>
            <w:hideMark/>
          </w:tcPr>
          <w:p w14:paraId="5A1174CC"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1</w:t>
            </w:r>
          </w:p>
        </w:tc>
        <w:tc>
          <w:tcPr>
            <w:tcW w:w="493" w:type="pct"/>
            <w:tcBorders>
              <w:top w:val="single" w:sz="12" w:space="0" w:color="000000"/>
            </w:tcBorders>
            <w:shd w:val="clear" w:color="auto" w:fill="auto"/>
            <w:tcMar>
              <w:top w:w="0" w:type="dxa"/>
              <w:left w:w="108" w:type="dxa"/>
              <w:bottom w:w="0" w:type="dxa"/>
              <w:right w:w="108" w:type="dxa"/>
            </w:tcMar>
            <w:vAlign w:val="center"/>
            <w:hideMark/>
          </w:tcPr>
          <w:p w14:paraId="6ABAABBF"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2</w:t>
            </w:r>
          </w:p>
        </w:tc>
        <w:tc>
          <w:tcPr>
            <w:tcW w:w="493" w:type="pct"/>
            <w:tcBorders>
              <w:top w:val="single" w:sz="12" w:space="0" w:color="000000"/>
            </w:tcBorders>
            <w:shd w:val="clear" w:color="auto" w:fill="auto"/>
            <w:tcMar>
              <w:top w:w="0" w:type="dxa"/>
              <w:left w:w="108" w:type="dxa"/>
              <w:bottom w:w="0" w:type="dxa"/>
              <w:right w:w="108" w:type="dxa"/>
            </w:tcMar>
            <w:vAlign w:val="center"/>
            <w:hideMark/>
          </w:tcPr>
          <w:p w14:paraId="165B9EF9"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3</w:t>
            </w:r>
          </w:p>
        </w:tc>
        <w:tc>
          <w:tcPr>
            <w:tcW w:w="492" w:type="pct"/>
            <w:tcBorders>
              <w:top w:val="single" w:sz="12" w:space="0" w:color="000000"/>
            </w:tcBorders>
            <w:shd w:val="clear" w:color="auto" w:fill="auto"/>
            <w:vAlign w:val="center"/>
            <w:hideMark/>
          </w:tcPr>
          <w:p w14:paraId="53EE6F1A"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4</w:t>
            </w:r>
          </w:p>
        </w:tc>
      </w:tr>
      <w:tr w:rsidR="00D26283" w:rsidRPr="00500621" w14:paraId="3590EB7D" w14:textId="77777777" w:rsidTr="008721AF">
        <w:trPr>
          <w:cantSplit/>
          <w:trHeight w:val="454"/>
          <w:jc w:val="center"/>
        </w:trPr>
        <w:tc>
          <w:tcPr>
            <w:tcW w:w="2535" w:type="pct"/>
            <w:shd w:val="clear" w:color="auto" w:fill="auto"/>
            <w:tcMar>
              <w:top w:w="0" w:type="dxa"/>
              <w:left w:w="108" w:type="dxa"/>
              <w:bottom w:w="0" w:type="dxa"/>
              <w:right w:w="108" w:type="dxa"/>
            </w:tcMar>
            <w:vAlign w:val="center"/>
            <w:hideMark/>
          </w:tcPr>
          <w:p w14:paraId="2D86B6FC" w14:textId="77777777" w:rsidR="00D26283" w:rsidRPr="00500621" w:rsidRDefault="00D26283" w:rsidP="008721AF">
            <w:pPr>
              <w:spacing w:line="360" w:lineRule="atLeast"/>
              <w:jc w:val="left"/>
              <w:rPr>
                <w:rFonts w:ascii="宋体" w:hAnsi="宋体"/>
                <w:kern w:val="0"/>
                <w:position w:val="12"/>
                <w:sz w:val="18"/>
                <w:szCs w:val="18"/>
              </w:rPr>
            </w:pPr>
            <w:r w:rsidRPr="00500621">
              <w:rPr>
                <w:rFonts w:ascii="宋体" w:hAnsi="宋体" w:hint="eastAsia"/>
                <w:kern w:val="0"/>
                <w:position w:val="12"/>
                <w:sz w:val="18"/>
                <w:szCs w:val="18"/>
              </w:rPr>
              <w:t>2. 请评估你过去两周的严重程度：难以维持睡眠。</w:t>
            </w:r>
          </w:p>
        </w:tc>
        <w:tc>
          <w:tcPr>
            <w:tcW w:w="493" w:type="pct"/>
            <w:shd w:val="clear" w:color="auto" w:fill="auto"/>
            <w:tcMar>
              <w:top w:w="0" w:type="dxa"/>
              <w:left w:w="108" w:type="dxa"/>
              <w:bottom w:w="0" w:type="dxa"/>
              <w:right w:w="108" w:type="dxa"/>
            </w:tcMar>
            <w:vAlign w:val="center"/>
            <w:hideMark/>
          </w:tcPr>
          <w:p w14:paraId="2426A369"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0</w:t>
            </w:r>
          </w:p>
        </w:tc>
        <w:tc>
          <w:tcPr>
            <w:tcW w:w="493" w:type="pct"/>
            <w:shd w:val="clear" w:color="auto" w:fill="auto"/>
            <w:tcMar>
              <w:top w:w="0" w:type="dxa"/>
              <w:left w:w="108" w:type="dxa"/>
              <w:bottom w:w="0" w:type="dxa"/>
              <w:right w:w="108" w:type="dxa"/>
            </w:tcMar>
            <w:vAlign w:val="center"/>
            <w:hideMark/>
          </w:tcPr>
          <w:p w14:paraId="7957C005"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1</w:t>
            </w:r>
          </w:p>
        </w:tc>
        <w:tc>
          <w:tcPr>
            <w:tcW w:w="493" w:type="pct"/>
            <w:shd w:val="clear" w:color="auto" w:fill="auto"/>
            <w:tcMar>
              <w:top w:w="0" w:type="dxa"/>
              <w:left w:w="108" w:type="dxa"/>
              <w:bottom w:w="0" w:type="dxa"/>
              <w:right w:w="108" w:type="dxa"/>
            </w:tcMar>
            <w:vAlign w:val="center"/>
            <w:hideMark/>
          </w:tcPr>
          <w:p w14:paraId="366E6798"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2</w:t>
            </w:r>
          </w:p>
        </w:tc>
        <w:tc>
          <w:tcPr>
            <w:tcW w:w="493" w:type="pct"/>
            <w:shd w:val="clear" w:color="auto" w:fill="auto"/>
            <w:tcMar>
              <w:top w:w="0" w:type="dxa"/>
              <w:left w:w="108" w:type="dxa"/>
              <w:bottom w:w="0" w:type="dxa"/>
              <w:right w:w="108" w:type="dxa"/>
            </w:tcMar>
            <w:vAlign w:val="center"/>
            <w:hideMark/>
          </w:tcPr>
          <w:p w14:paraId="4488FBB9"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3</w:t>
            </w:r>
          </w:p>
        </w:tc>
        <w:tc>
          <w:tcPr>
            <w:tcW w:w="492" w:type="pct"/>
            <w:shd w:val="clear" w:color="auto" w:fill="auto"/>
            <w:vAlign w:val="center"/>
            <w:hideMark/>
          </w:tcPr>
          <w:p w14:paraId="562DC950"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4</w:t>
            </w:r>
          </w:p>
        </w:tc>
      </w:tr>
      <w:tr w:rsidR="00D26283" w:rsidRPr="00500621" w14:paraId="61EB005C" w14:textId="77777777" w:rsidTr="008721AF">
        <w:trPr>
          <w:cantSplit/>
          <w:trHeight w:val="454"/>
          <w:jc w:val="center"/>
        </w:trPr>
        <w:tc>
          <w:tcPr>
            <w:tcW w:w="2535" w:type="pct"/>
            <w:shd w:val="clear" w:color="auto" w:fill="auto"/>
            <w:tcMar>
              <w:top w:w="0" w:type="dxa"/>
              <w:left w:w="108" w:type="dxa"/>
              <w:bottom w:w="0" w:type="dxa"/>
              <w:right w:w="108" w:type="dxa"/>
            </w:tcMar>
            <w:vAlign w:val="center"/>
            <w:hideMark/>
          </w:tcPr>
          <w:p w14:paraId="13A6E3B1" w14:textId="77777777" w:rsidR="00D26283" w:rsidRPr="00500621" w:rsidRDefault="00D26283" w:rsidP="008721AF">
            <w:pPr>
              <w:spacing w:line="360" w:lineRule="atLeast"/>
              <w:jc w:val="left"/>
              <w:rPr>
                <w:rFonts w:ascii="宋体" w:hAnsi="宋体"/>
                <w:kern w:val="0"/>
                <w:position w:val="12"/>
                <w:sz w:val="18"/>
                <w:szCs w:val="18"/>
              </w:rPr>
            </w:pPr>
            <w:r w:rsidRPr="00500621">
              <w:rPr>
                <w:rFonts w:ascii="宋体" w:hAnsi="宋体" w:hint="eastAsia"/>
                <w:kern w:val="0"/>
                <w:position w:val="12"/>
                <w:sz w:val="18"/>
                <w:szCs w:val="18"/>
              </w:rPr>
              <w:t>3. 请评估你过去两周的严重程度：太早就醒了。</w:t>
            </w:r>
          </w:p>
        </w:tc>
        <w:tc>
          <w:tcPr>
            <w:tcW w:w="493" w:type="pct"/>
            <w:shd w:val="clear" w:color="auto" w:fill="auto"/>
            <w:tcMar>
              <w:top w:w="0" w:type="dxa"/>
              <w:left w:w="108" w:type="dxa"/>
              <w:bottom w:w="0" w:type="dxa"/>
              <w:right w:w="108" w:type="dxa"/>
            </w:tcMar>
            <w:vAlign w:val="center"/>
            <w:hideMark/>
          </w:tcPr>
          <w:p w14:paraId="0479C982"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0</w:t>
            </w:r>
          </w:p>
        </w:tc>
        <w:tc>
          <w:tcPr>
            <w:tcW w:w="493" w:type="pct"/>
            <w:shd w:val="clear" w:color="auto" w:fill="auto"/>
            <w:tcMar>
              <w:top w:w="0" w:type="dxa"/>
              <w:left w:w="108" w:type="dxa"/>
              <w:bottom w:w="0" w:type="dxa"/>
              <w:right w:w="108" w:type="dxa"/>
            </w:tcMar>
            <w:vAlign w:val="center"/>
            <w:hideMark/>
          </w:tcPr>
          <w:p w14:paraId="4F342949"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1</w:t>
            </w:r>
          </w:p>
        </w:tc>
        <w:tc>
          <w:tcPr>
            <w:tcW w:w="493" w:type="pct"/>
            <w:shd w:val="clear" w:color="auto" w:fill="auto"/>
            <w:tcMar>
              <w:top w:w="0" w:type="dxa"/>
              <w:left w:w="108" w:type="dxa"/>
              <w:bottom w:w="0" w:type="dxa"/>
              <w:right w:w="108" w:type="dxa"/>
            </w:tcMar>
            <w:vAlign w:val="center"/>
            <w:hideMark/>
          </w:tcPr>
          <w:p w14:paraId="1F20C40B"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2</w:t>
            </w:r>
          </w:p>
        </w:tc>
        <w:tc>
          <w:tcPr>
            <w:tcW w:w="493" w:type="pct"/>
            <w:shd w:val="clear" w:color="auto" w:fill="auto"/>
            <w:tcMar>
              <w:top w:w="0" w:type="dxa"/>
              <w:left w:w="108" w:type="dxa"/>
              <w:bottom w:w="0" w:type="dxa"/>
              <w:right w:w="108" w:type="dxa"/>
            </w:tcMar>
            <w:vAlign w:val="center"/>
            <w:hideMark/>
          </w:tcPr>
          <w:p w14:paraId="470D8A66"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3</w:t>
            </w:r>
          </w:p>
        </w:tc>
        <w:tc>
          <w:tcPr>
            <w:tcW w:w="492" w:type="pct"/>
            <w:shd w:val="clear" w:color="auto" w:fill="auto"/>
            <w:vAlign w:val="center"/>
            <w:hideMark/>
          </w:tcPr>
          <w:p w14:paraId="6D8351EE" w14:textId="77777777" w:rsidR="00D26283" w:rsidRPr="00500621" w:rsidRDefault="00D26283" w:rsidP="008721AF">
            <w:pPr>
              <w:spacing w:line="360" w:lineRule="atLeast"/>
              <w:jc w:val="center"/>
              <w:rPr>
                <w:rFonts w:ascii="宋体" w:hAnsi="宋体"/>
                <w:position w:val="12"/>
                <w:sz w:val="18"/>
                <w:szCs w:val="18"/>
              </w:rPr>
            </w:pPr>
            <w:r w:rsidRPr="00500621">
              <w:rPr>
                <w:rFonts w:ascii="宋体" w:hAnsi="宋体" w:hint="eastAsia"/>
                <w:position w:val="12"/>
                <w:sz w:val="18"/>
                <w:szCs w:val="18"/>
              </w:rPr>
              <w:t>4</w:t>
            </w:r>
          </w:p>
        </w:tc>
      </w:tr>
      <w:tr w:rsidR="00D26283" w:rsidRPr="00500621" w14:paraId="7E4E1E7B" w14:textId="77777777" w:rsidTr="008721AF">
        <w:trPr>
          <w:cantSplit/>
          <w:trHeight w:val="958"/>
          <w:jc w:val="center"/>
        </w:trPr>
        <w:tc>
          <w:tcPr>
            <w:tcW w:w="2535" w:type="pct"/>
            <w:vMerge w:val="restart"/>
            <w:shd w:val="clear" w:color="auto" w:fill="auto"/>
            <w:tcMar>
              <w:top w:w="0" w:type="dxa"/>
              <w:left w:w="108" w:type="dxa"/>
              <w:bottom w:w="0" w:type="dxa"/>
              <w:right w:w="108" w:type="dxa"/>
            </w:tcMar>
            <w:vAlign w:val="center"/>
            <w:hideMark/>
          </w:tcPr>
          <w:p w14:paraId="0F79AEA7" w14:textId="77777777" w:rsidR="00D26283" w:rsidRPr="00500621" w:rsidRDefault="00D26283" w:rsidP="008721AF">
            <w:pPr>
              <w:spacing w:line="360" w:lineRule="atLeast"/>
              <w:jc w:val="left"/>
              <w:rPr>
                <w:rFonts w:ascii="宋体" w:hAnsi="宋体"/>
                <w:kern w:val="0"/>
                <w:position w:val="12"/>
                <w:sz w:val="18"/>
                <w:szCs w:val="18"/>
              </w:rPr>
            </w:pPr>
            <w:r w:rsidRPr="00500621">
              <w:rPr>
                <w:rFonts w:ascii="宋体" w:hAnsi="宋体" w:hint="eastAsia"/>
                <w:kern w:val="0"/>
                <w:position w:val="12"/>
                <w:sz w:val="18"/>
                <w:szCs w:val="18"/>
              </w:rPr>
              <w:t>4.你对过去两周的睡眠状况满意度如何?</w:t>
            </w:r>
          </w:p>
        </w:tc>
        <w:tc>
          <w:tcPr>
            <w:tcW w:w="493" w:type="pct"/>
            <w:shd w:val="clear" w:color="auto" w:fill="auto"/>
            <w:tcMar>
              <w:top w:w="0" w:type="dxa"/>
              <w:left w:w="108" w:type="dxa"/>
              <w:bottom w:w="0" w:type="dxa"/>
              <w:right w:w="108" w:type="dxa"/>
            </w:tcMar>
            <w:vAlign w:val="center"/>
            <w:hideMark/>
          </w:tcPr>
          <w:p w14:paraId="4A2DFF5B"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非常</w:t>
            </w:r>
          </w:p>
          <w:p w14:paraId="61AA12DC"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满意</w:t>
            </w:r>
          </w:p>
        </w:tc>
        <w:tc>
          <w:tcPr>
            <w:tcW w:w="493" w:type="pct"/>
            <w:shd w:val="clear" w:color="auto" w:fill="auto"/>
            <w:tcMar>
              <w:top w:w="0" w:type="dxa"/>
              <w:left w:w="108" w:type="dxa"/>
              <w:bottom w:w="0" w:type="dxa"/>
              <w:right w:w="108" w:type="dxa"/>
            </w:tcMar>
            <w:vAlign w:val="center"/>
            <w:hideMark/>
          </w:tcPr>
          <w:p w14:paraId="54A262BA"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满意</w:t>
            </w:r>
          </w:p>
        </w:tc>
        <w:tc>
          <w:tcPr>
            <w:tcW w:w="493" w:type="pct"/>
            <w:shd w:val="clear" w:color="auto" w:fill="auto"/>
            <w:tcMar>
              <w:top w:w="0" w:type="dxa"/>
              <w:left w:w="108" w:type="dxa"/>
              <w:bottom w:w="0" w:type="dxa"/>
              <w:right w:w="108" w:type="dxa"/>
            </w:tcMar>
            <w:vAlign w:val="center"/>
            <w:hideMark/>
          </w:tcPr>
          <w:p w14:paraId="74B26D7B"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一般</w:t>
            </w:r>
          </w:p>
        </w:tc>
        <w:tc>
          <w:tcPr>
            <w:tcW w:w="493" w:type="pct"/>
            <w:shd w:val="clear" w:color="auto" w:fill="auto"/>
            <w:tcMar>
              <w:top w:w="0" w:type="dxa"/>
              <w:left w:w="108" w:type="dxa"/>
              <w:bottom w:w="0" w:type="dxa"/>
              <w:right w:w="108" w:type="dxa"/>
            </w:tcMar>
            <w:vAlign w:val="center"/>
            <w:hideMark/>
          </w:tcPr>
          <w:p w14:paraId="7C1F07CF"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不满意</w:t>
            </w:r>
          </w:p>
        </w:tc>
        <w:tc>
          <w:tcPr>
            <w:tcW w:w="492" w:type="pct"/>
            <w:shd w:val="clear" w:color="auto" w:fill="auto"/>
            <w:vAlign w:val="center"/>
            <w:hideMark/>
          </w:tcPr>
          <w:p w14:paraId="4D7B816A"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非常</w:t>
            </w:r>
          </w:p>
          <w:p w14:paraId="1620AB08"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不满意</w:t>
            </w:r>
          </w:p>
        </w:tc>
      </w:tr>
      <w:tr w:rsidR="00D26283" w:rsidRPr="00500621" w14:paraId="2EE96898" w14:textId="77777777" w:rsidTr="008721AF">
        <w:trPr>
          <w:cantSplit/>
          <w:trHeight w:val="959"/>
          <w:jc w:val="center"/>
        </w:trPr>
        <w:tc>
          <w:tcPr>
            <w:tcW w:w="0" w:type="auto"/>
            <w:vMerge/>
            <w:shd w:val="clear" w:color="auto" w:fill="auto"/>
            <w:vAlign w:val="center"/>
            <w:hideMark/>
          </w:tcPr>
          <w:p w14:paraId="15F446F4" w14:textId="77777777" w:rsidR="00D26283" w:rsidRPr="00500621" w:rsidRDefault="00D26283" w:rsidP="008721AF">
            <w:pPr>
              <w:widowControl/>
              <w:jc w:val="left"/>
              <w:rPr>
                <w:rFonts w:ascii="宋体" w:hAnsi="宋体"/>
                <w:kern w:val="0"/>
                <w:position w:val="12"/>
                <w:sz w:val="18"/>
                <w:szCs w:val="18"/>
              </w:rPr>
            </w:pPr>
          </w:p>
        </w:tc>
        <w:tc>
          <w:tcPr>
            <w:tcW w:w="493" w:type="pct"/>
            <w:shd w:val="clear" w:color="auto" w:fill="auto"/>
            <w:tcMar>
              <w:top w:w="0" w:type="dxa"/>
              <w:left w:w="108" w:type="dxa"/>
              <w:bottom w:w="0" w:type="dxa"/>
              <w:right w:w="108" w:type="dxa"/>
            </w:tcMar>
            <w:vAlign w:val="center"/>
            <w:hideMark/>
          </w:tcPr>
          <w:p w14:paraId="5752B244"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0</w:t>
            </w:r>
          </w:p>
        </w:tc>
        <w:tc>
          <w:tcPr>
            <w:tcW w:w="493" w:type="pct"/>
            <w:shd w:val="clear" w:color="auto" w:fill="auto"/>
            <w:tcMar>
              <w:top w:w="0" w:type="dxa"/>
              <w:left w:w="108" w:type="dxa"/>
              <w:bottom w:w="0" w:type="dxa"/>
              <w:right w:w="108" w:type="dxa"/>
            </w:tcMar>
            <w:vAlign w:val="center"/>
            <w:hideMark/>
          </w:tcPr>
          <w:p w14:paraId="1A8DBA50"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1</w:t>
            </w:r>
          </w:p>
        </w:tc>
        <w:tc>
          <w:tcPr>
            <w:tcW w:w="493" w:type="pct"/>
            <w:shd w:val="clear" w:color="auto" w:fill="auto"/>
            <w:tcMar>
              <w:top w:w="0" w:type="dxa"/>
              <w:left w:w="108" w:type="dxa"/>
              <w:bottom w:w="0" w:type="dxa"/>
              <w:right w:w="108" w:type="dxa"/>
            </w:tcMar>
            <w:vAlign w:val="center"/>
            <w:hideMark/>
          </w:tcPr>
          <w:p w14:paraId="4A316036"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2</w:t>
            </w:r>
          </w:p>
        </w:tc>
        <w:tc>
          <w:tcPr>
            <w:tcW w:w="493" w:type="pct"/>
            <w:shd w:val="clear" w:color="auto" w:fill="auto"/>
            <w:tcMar>
              <w:top w:w="0" w:type="dxa"/>
              <w:left w:w="108" w:type="dxa"/>
              <w:bottom w:w="0" w:type="dxa"/>
              <w:right w:w="108" w:type="dxa"/>
            </w:tcMar>
            <w:vAlign w:val="center"/>
            <w:hideMark/>
          </w:tcPr>
          <w:p w14:paraId="6344C697"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3</w:t>
            </w:r>
          </w:p>
        </w:tc>
        <w:tc>
          <w:tcPr>
            <w:tcW w:w="492" w:type="pct"/>
            <w:shd w:val="clear" w:color="auto" w:fill="auto"/>
            <w:vAlign w:val="center"/>
            <w:hideMark/>
          </w:tcPr>
          <w:p w14:paraId="608379ED"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4</w:t>
            </w:r>
          </w:p>
        </w:tc>
      </w:tr>
      <w:tr w:rsidR="00D26283" w:rsidRPr="00500621" w14:paraId="6F3D59A6" w14:textId="77777777" w:rsidTr="008721AF">
        <w:trPr>
          <w:cantSplit/>
          <w:trHeight w:val="959"/>
          <w:jc w:val="center"/>
        </w:trPr>
        <w:tc>
          <w:tcPr>
            <w:tcW w:w="2535" w:type="pct"/>
            <w:vMerge w:val="restart"/>
            <w:shd w:val="clear" w:color="auto" w:fill="auto"/>
            <w:tcMar>
              <w:top w:w="0" w:type="dxa"/>
              <w:left w:w="108" w:type="dxa"/>
              <w:bottom w:w="0" w:type="dxa"/>
              <w:right w:w="108" w:type="dxa"/>
            </w:tcMar>
            <w:vAlign w:val="center"/>
            <w:hideMark/>
          </w:tcPr>
          <w:p w14:paraId="4B5E4D7C" w14:textId="77777777" w:rsidR="00D26283" w:rsidRPr="00500621" w:rsidRDefault="00D26283" w:rsidP="008721AF">
            <w:pPr>
              <w:spacing w:line="360" w:lineRule="atLeast"/>
              <w:jc w:val="left"/>
              <w:rPr>
                <w:rFonts w:ascii="宋体" w:hAnsi="宋体"/>
                <w:kern w:val="0"/>
                <w:position w:val="12"/>
                <w:sz w:val="18"/>
                <w:szCs w:val="18"/>
              </w:rPr>
            </w:pPr>
            <w:r w:rsidRPr="00500621">
              <w:rPr>
                <w:rFonts w:ascii="宋体" w:hAnsi="宋体" w:hint="eastAsia"/>
                <w:kern w:val="0"/>
                <w:position w:val="12"/>
                <w:sz w:val="18"/>
                <w:szCs w:val="18"/>
              </w:rPr>
              <w:t>5. 在过去两周中，你认为你的睡眠问题妨碍你日常学习和生活 (例如：精力、集中力、记忆、情绪等) 到哪一个程度?</w:t>
            </w:r>
          </w:p>
        </w:tc>
        <w:tc>
          <w:tcPr>
            <w:tcW w:w="493" w:type="pct"/>
            <w:shd w:val="clear" w:color="auto" w:fill="auto"/>
            <w:tcMar>
              <w:top w:w="0" w:type="dxa"/>
              <w:left w:w="108" w:type="dxa"/>
              <w:bottom w:w="0" w:type="dxa"/>
              <w:right w:w="108" w:type="dxa"/>
            </w:tcMar>
            <w:vAlign w:val="center"/>
            <w:hideMark/>
          </w:tcPr>
          <w:p w14:paraId="7BCF65B6" w14:textId="77777777" w:rsidR="00D26283" w:rsidRPr="00500621" w:rsidRDefault="00D26283" w:rsidP="008721AF">
            <w:pPr>
              <w:jc w:val="center"/>
              <w:rPr>
                <w:sz w:val="18"/>
                <w:szCs w:val="18"/>
              </w:rPr>
            </w:pPr>
            <w:r w:rsidRPr="00500621">
              <w:rPr>
                <w:rFonts w:ascii="宋体" w:hAnsi="宋体" w:hint="eastAsia"/>
                <w:sz w:val="18"/>
                <w:szCs w:val="18"/>
              </w:rPr>
              <w:t>完全</w:t>
            </w:r>
          </w:p>
          <w:p w14:paraId="5E7DE4E3" w14:textId="77777777" w:rsidR="00D26283" w:rsidRPr="00500621" w:rsidRDefault="00D26283" w:rsidP="008721AF">
            <w:pPr>
              <w:jc w:val="center"/>
              <w:rPr>
                <w:sz w:val="18"/>
                <w:szCs w:val="18"/>
              </w:rPr>
            </w:pPr>
            <w:r w:rsidRPr="00500621">
              <w:rPr>
                <w:rFonts w:ascii="宋体" w:hAnsi="宋体" w:hint="eastAsia"/>
                <w:sz w:val="18"/>
                <w:szCs w:val="18"/>
              </w:rPr>
              <w:t>不妨碍</w:t>
            </w:r>
          </w:p>
        </w:tc>
        <w:tc>
          <w:tcPr>
            <w:tcW w:w="493" w:type="pct"/>
            <w:shd w:val="clear" w:color="auto" w:fill="auto"/>
            <w:tcMar>
              <w:top w:w="0" w:type="dxa"/>
              <w:left w:w="108" w:type="dxa"/>
              <w:bottom w:w="0" w:type="dxa"/>
              <w:right w:w="108" w:type="dxa"/>
            </w:tcMar>
            <w:vAlign w:val="center"/>
            <w:hideMark/>
          </w:tcPr>
          <w:p w14:paraId="1EC2B65A" w14:textId="77777777" w:rsidR="00D26283" w:rsidRPr="00500621" w:rsidRDefault="00D26283" w:rsidP="008721AF">
            <w:pPr>
              <w:jc w:val="center"/>
              <w:rPr>
                <w:sz w:val="18"/>
                <w:szCs w:val="18"/>
              </w:rPr>
            </w:pPr>
            <w:r w:rsidRPr="00500621">
              <w:rPr>
                <w:rFonts w:ascii="宋体" w:hAnsi="宋体" w:hint="eastAsia"/>
                <w:sz w:val="18"/>
                <w:szCs w:val="18"/>
              </w:rPr>
              <w:t>少许</w:t>
            </w:r>
          </w:p>
          <w:p w14:paraId="2EDA6507" w14:textId="77777777" w:rsidR="00D26283" w:rsidRPr="00500621" w:rsidRDefault="00D26283" w:rsidP="008721AF">
            <w:pPr>
              <w:jc w:val="center"/>
              <w:rPr>
                <w:sz w:val="18"/>
                <w:szCs w:val="18"/>
              </w:rPr>
            </w:pPr>
            <w:r w:rsidRPr="00500621">
              <w:rPr>
                <w:rFonts w:ascii="宋体" w:hAnsi="宋体" w:hint="eastAsia"/>
                <w:sz w:val="18"/>
                <w:szCs w:val="18"/>
              </w:rPr>
              <w:t>妨碍</w:t>
            </w:r>
          </w:p>
        </w:tc>
        <w:tc>
          <w:tcPr>
            <w:tcW w:w="493" w:type="pct"/>
            <w:shd w:val="clear" w:color="auto" w:fill="auto"/>
            <w:tcMar>
              <w:top w:w="0" w:type="dxa"/>
              <w:left w:w="108" w:type="dxa"/>
              <w:bottom w:w="0" w:type="dxa"/>
              <w:right w:w="108" w:type="dxa"/>
            </w:tcMar>
            <w:vAlign w:val="center"/>
            <w:hideMark/>
          </w:tcPr>
          <w:p w14:paraId="0B627837" w14:textId="77777777" w:rsidR="00D26283" w:rsidRPr="00500621" w:rsidRDefault="00D26283" w:rsidP="008721AF">
            <w:pPr>
              <w:jc w:val="center"/>
              <w:rPr>
                <w:sz w:val="18"/>
                <w:szCs w:val="18"/>
              </w:rPr>
            </w:pPr>
            <w:r w:rsidRPr="00500621">
              <w:rPr>
                <w:rFonts w:ascii="宋体" w:hAnsi="宋体" w:hint="eastAsia"/>
                <w:sz w:val="18"/>
                <w:szCs w:val="18"/>
              </w:rPr>
              <w:t>颇为</w:t>
            </w:r>
          </w:p>
          <w:p w14:paraId="5BAA9212" w14:textId="77777777" w:rsidR="00D26283" w:rsidRPr="00500621" w:rsidRDefault="00D26283" w:rsidP="008721AF">
            <w:pPr>
              <w:jc w:val="center"/>
              <w:rPr>
                <w:sz w:val="18"/>
                <w:szCs w:val="18"/>
              </w:rPr>
            </w:pPr>
            <w:r w:rsidRPr="00500621">
              <w:rPr>
                <w:rFonts w:ascii="宋体" w:hAnsi="宋体" w:hint="eastAsia"/>
                <w:sz w:val="18"/>
                <w:szCs w:val="18"/>
              </w:rPr>
              <w:t>妨碍</w:t>
            </w:r>
          </w:p>
        </w:tc>
        <w:tc>
          <w:tcPr>
            <w:tcW w:w="493" w:type="pct"/>
            <w:shd w:val="clear" w:color="auto" w:fill="auto"/>
            <w:tcMar>
              <w:top w:w="0" w:type="dxa"/>
              <w:left w:w="108" w:type="dxa"/>
              <w:bottom w:w="0" w:type="dxa"/>
              <w:right w:w="108" w:type="dxa"/>
            </w:tcMar>
            <w:vAlign w:val="center"/>
            <w:hideMark/>
          </w:tcPr>
          <w:p w14:paraId="39B2B04E" w14:textId="77777777" w:rsidR="00D26283" w:rsidRPr="00500621" w:rsidRDefault="00D26283" w:rsidP="008721AF">
            <w:pPr>
              <w:jc w:val="center"/>
              <w:rPr>
                <w:sz w:val="18"/>
                <w:szCs w:val="18"/>
              </w:rPr>
            </w:pPr>
            <w:r w:rsidRPr="00500621">
              <w:rPr>
                <w:rFonts w:ascii="宋体" w:hAnsi="宋体" w:hint="eastAsia"/>
                <w:sz w:val="18"/>
                <w:szCs w:val="18"/>
              </w:rPr>
              <w:t>非常</w:t>
            </w:r>
          </w:p>
          <w:p w14:paraId="17226C2B" w14:textId="77777777" w:rsidR="00D26283" w:rsidRPr="00500621" w:rsidRDefault="00D26283" w:rsidP="008721AF">
            <w:pPr>
              <w:jc w:val="center"/>
              <w:rPr>
                <w:sz w:val="18"/>
                <w:szCs w:val="18"/>
              </w:rPr>
            </w:pPr>
            <w:r w:rsidRPr="00500621">
              <w:rPr>
                <w:rFonts w:ascii="宋体" w:hAnsi="宋体" w:hint="eastAsia"/>
                <w:sz w:val="18"/>
                <w:szCs w:val="18"/>
              </w:rPr>
              <w:t>妨碍</w:t>
            </w:r>
          </w:p>
        </w:tc>
        <w:tc>
          <w:tcPr>
            <w:tcW w:w="492" w:type="pct"/>
            <w:shd w:val="clear" w:color="auto" w:fill="auto"/>
            <w:vAlign w:val="center"/>
            <w:hideMark/>
          </w:tcPr>
          <w:p w14:paraId="1E9C5A35" w14:textId="77777777" w:rsidR="00D26283" w:rsidRPr="00500621" w:rsidRDefault="00D26283" w:rsidP="008721AF">
            <w:pPr>
              <w:jc w:val="center"/>
              <w:rPr>
                <w:sz w:val="18"/>
                <w:szCs w:val="18"/>
              </w:rPr>
            </w:pPr>
            <w:r w:rsidRPr="00500621">
              <w:rPr>
                <w:rFonts w:ascii="宋体" w:hAnsi="宋体" w:hint="eastAsia"/>
                <w:sz w:val="18"/>
                <w:szCs w:val="18"/>
              </w:rPr>
              <w:t>极妨碍</w:t>
            </w:r>
          </w:p>
        </w:tc>
      </w:tr>
      <w:tr w:rsidR="00D26283" w:rsidRPr="00500621" w14:paraId="70059AA7" w14:textId="77777777" w:rsidTr="008721AF">
        <w:trPr>
          <w:cantSplit/>
          <w:trHeight w:val="959"/>
          <w:jc w:val="center"/>
        </w:trPr>
        <w:tc>
          <w:tcPr>
            <w:tcW w:w="0" w:type="auto"/>
            <w:vMerge/>
            <w:shd w:val="clear" w:color="auto" w:fill="auto"/>
            <w:vAlign w:val="center"/>
            <w:hideMark/>
          </w:tcPr>
          <w:p w14:paraId="1FA53090" w14:textId="77777777" w:rsidR="00D26283" w:rsidRPr="00500621" w:rsidRDefault="00D26283" w:rsidP="008721AF">
            <w:pPr>
              <w:widowControl/>
              <w:jc w:val="left"/>
              <w:rPr>
                <w:rFonts w:ascii="宋体" w:hAnsi="宋体"/>
                <w:kern w:val="0"/>
                <w:position w:val="12"/>
                <w:sz w:val="18"/>
                <w:szCs w:val="18"/>
              </w:rPr>
            </w:pPr>
          </w:p>
        </w:tc>
        <w:tc>
          <w:tcPr>
            <w:tcW w:w="493" w:type="pct"/>
            <w:shd w:val="clear" w:color="auto" w:fill="auto"/>
            <w:tcMar>
              <w:top w:w="0" w:type="dxa"/>
              <w:left w:w="108" w:type="dxa"/>
              <w:bottom w:w="0" w:type="dxa"/>
              <w:right w:w="108" w:type="dxa"/>
            </w:tcMar>
            <w:vAlign w:val="center"/>
            <w:hideMark/>
          </w:tcPr>
          <w:p w14:paraId="1F44D683"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0</w:t>
            </w:r>
          </w:p>
        </w:tc>
        <w:tc>
          <w:tcPr>
            <w:tcW w:w="493" w:type="pct"/>
            <w:shd w:val="clear" w:color="auto" w:fill="auto"/>
            <w:tcMar>
              <w:top w:w="0" w:type="dxa"/>
              <w:left w:w="108" w:type="dxa"/>
              <w:bottom w:w="0" w:type="dxa"/>
              <w:right w:w="108" w:type="dxa"/>
            </w:tcMar>
            <w:vAlign w:val="center"/>
            <w:hideMark/>
          </w:tcPr>
          <w:p w14:paraId="2EE61D08"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1</w:t>
            </w:r>
          </w:p>
        </w:tc>
        <w:tc>
          <w:tcPr>
            <w:tcW w:w="493" w:type="pct"/>
            <w:shd w:val="clear" w:color="auto" w:fill="auto"/>
            <w:tcMar>
              <w:top w:w="0" w:type="dxa"/>
              <w:left w:w="108" w:type="dxa"/>
              <w:bottom w:w="0" w:type="dxa"/>
              <w:right w:w="108" w:type="dxa"/>
            </w:tcMar>
            <w:vAlign w:val="center"/>
            <w:hideMark/>
          </w:tcPr>
          <w:p w14:paraId="4CF493A6"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2</w:t>
            </w:r>
          </w:p>
        </w:tc>
        <w:tc>
          <w:tcPr>
            <w:tcW w:w="493" w:type="pct"/>
            <w:shd w:val="clear" w:color="auto" w:fill="auto"/>
            <w:tcMar>
              <w:top w:w="0" w:type="dxa"/>
              <w:left w:w="108" w:type="dxa"/>
              <w:bottom w:w="0" w:type="dxa"/>
              <w:right w:w="108" w:type="dxa"/>
            </w:tcMar>
            <w:vAlign w:val="center"/>
            <w:hideMark/>
          </w:tcPr>
          <w:p w14:paraId="5DD115AE"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3</w:t>
            </w:r>
          </w:p>
        </w:tc>
        <w:tc>
          <w:tcPr>
            <w:tcW w:w="492" w:type="pct"/>
            <w:shd w:val="clear" w:color="auto" w:fill="auto"/>
            <w:vAlign w:val="center"/>
            <w:hideMark/>
          </w:tcPr>
          <w:p w14:paraId="39398DE7"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4</w:t>
            </w:r>
          </w:p>
        </w:tc>
      </w:tr>
      <w:tr w:rsidR="00D26283" w:rsidRPr="00500621" w14:paraId="6C6E9134" w14:textId="77777777" w:rsidTr="008721AF">
        <w:trPr>
          <w:cantSplit/>
          <w:trHeight w:val="958"/>
          <w:jc w:val="center"/>
        </w:trPr>
        <w:tc>
          <w:tcPr>
            <w:tcW w:w="2535" w:type="pct"/>
            <w:vMerge w:val="restart"/>
            <w:shd w:val="clear" w:color="auto" w:fill="auto"/>
            <w:tcMar>
              <w:top w:w="0" w:type="dxa"/>
              <w:left w:w="108" w:type="dxa"/>
              <w:bottom w:w="0" w:type="dxa"/>
              <w:right w:w="108" w:type="dxa"/>
            </w:tcMar>
            <w:vAlign w:val="center"/>
            <w:hideMark/>
          </w:tcPr>
          <w:p w14:paraId="220ADA4D" w14:textId="77777777" w:rsidR="00D26283" w:rsidRPr="00500621" w:rsidRDefault="00D26283" w:rsidP="008721AF">
            <w:pPr>
              <w:spacing w:line="360" w:lineRule="atLeast"/>
              <w:jc w:val="left"/>
              <w:rPr>
                <w:rFonts w:ascii="宋体" w:hAnsi="宋体"/>
                <w:kern w:val="0"/>
                <w:position w:val="12"/>
                <w:sz w:val="18"/>
                <w:szCs w:val="18"/>
              </w:rPr>
            </w:pPr>
            <w:r w:rsidRPr="00500621">
              <w:rPr>
                <w:rFonts w:ascii="宋体" w:hAnsi="宋体" w:hint="eastAsia"/>
                <w:kern w:val="0"/>
                <w:position w:val="12"/>
                <w:sz w:val="18"/>
                <w:szCs w:val="18"/>
              </w:rPr>
              <w:t>6.在过去两周中，你的睡眠问题在降低生活质量方面，在其他人眼中有多明显?</w:t>
            </w:r>
          </w:p>
        </w:tc>
        <w:tc>
          <w:tcPr>
            <w:tcW w:w="493" w:type="pct"/>
            <w:shd w:val="clear" w:color="auto" w:fill="auto"/>
            <w:tcMar>
              <w:top w:w="0" w:type="dxa"/>
              <w:left w:w="108" w:type="dxa"/>
              <w:bottom w:w="0" w:type="dxa"/>
              <w:right w:w="108" w:type="dxa"/>
            </w:tcMar>
            <w:vAlign w:val="center"/>
            <w:hideMark/>
          </w:tcPr>
          <w:p w14:paraId="15658987" w14:textId="77777777" w:rsidR="00D26283" w:rsidRPr="00500621" w:rsidRDefault="00D26283" w:rsidP="008721AF">
            <w:pPr>
              <w:jc w:val="center"/>
              <w:rPr>
                <w:sz w:val="18"/>
                <w:szCs w:val="18"/>
              </w:rPr>
            </w:pPr>
            <w:r w:rsidRPr="00500621">
              <w:rPr>
                <w:rFonts w:ascii="宋体" w:hAnsi="宋体" w:hint="eastAsia"/>
                <w:sz w:val="18"/>
                <w:szCs w:val="18"/>
              </w:rPr>
              <w:t>完全</w:t>
            </w:r>
          </w:p>
          <w:p w14:paraId="7359B371" w14:textId="77777777" w:rsidR="00D26283" w:rsidRPr="00500621" w:rsidRDefault="00D26283" w:rsidP="008721AF">
            <w:pPr>
              <w:jc w:val="center"/>
              <w:rPr>
                <w:sz w:val="18"/>
                <w:szCs w:val="18"/>
              </w:rPr>
            </w:pPr>
            <w:r w:rsidRPr="00500621">
              <w:rPr>
                <w:rFonts w:ascii="宋体" w:hAnsi="宋体" w:hint="eastAsia"/>
                <w:sz w:val="18"/>
                <w:szCs w:val="18"/>
              </w:rPr>
              <w:t>不明显</w:t>
            </w:r>
          </w:p>
        </w:tc>
        <w:tc>
          <w:tcPr>
            <w:tcW w:w="493" w:type="pct"/>
            <w:shd w:val="clear" w:color="auto" w:fill="auto"/>
            <w:tcMar>
              <w:top w:w="0" w:type="dxa"/>
              <w:left w:w="108" w:type="dxa"/>
              <w:bottom w:w="0" w:type="dxa"/>
              <w:right w:w="108" w:type="dxa"/>
            </w:tcMar>
            <w:vAlign w:val="center"/>
            <w:hideMark/>
          </w:tcPr>
          <w:p w14:paraId="5345E71E" w14:textId="77777777" w:rsidR="00D26283" w:rsidRPr="00500621" w:rsidRDefault="00D26283" w:rsidP="008721AF">
            <w:pPr>
              <w:jc w:val="center"/>
              <w:rPr>
                <w:sz w:val="18"/>
                <w:szCs w:val="18"/>
              </w:rPr>
            </w:pPr>
            <w:r w:rsidRPr="00500621">
              <w:rPr>
                <w:rFonts w:ascii="宋体" w:hAnsi="宋体" w:hint="eastAsia"/>
                <w:sz w:val="18"/>
                <w:szCs w:val="18"/>
              </w:rPr>
              <w:t>少许</w:t>
            </w:r>
          </w:p>
          <w:p w14:paraId="3BC0477C" w14:textId="77777777" w:rsidR="00D26283" w:rsidRPr="00500621" w:rsidRDefault="00D26283" w:rsidP="008721AF">
            <w:pPr>
              <w:jc w:val="center"/>
              <w:rPr>
                <w:sz w:val="18"/>
                <w:szCs w:val="18"/>
              </w:rPr>
            </w:pPr>
            <w:r w:rsidRPr="00500621">
              <w:rPr>
                <w:rFonts w:ascii="宋体" w:hAnsi="宋体" w:hint="eastAsia"/>
                <w:sz w:val="18"/>
                <w:szCs w:val="18"/>
              </w:rPr>
              <w:t>明显</w:t>
            </w:r>
          </w:p>
        </w:tc>
        <w:tc>
          <w:tcPr>
            <w:tcW w:w="493" w:type="pct"/>
            <w:shd w:val="clear" w:color="auto" w:fill="auto"/>
            <w:tcMar>
              <w:top w:w="0" w:type="dxa"/>
              <w:left w:w="108" w:type="dxa"/>
              <w:bottom w:w="0" w:type="dxa"/>
              <w:right w:w="108" w:type="dxa"/>
            </w:tcMar>
            <w:vAlign w:val="center"/>
            <w:hideMark/>
          </w:tcPr>
          <w:p w14:paraId="5A8334DD" w14:textId="77777777" w:rsidR="00D26283" w:rsidRPr="00500621" w:rsidRDefault="00D26283" w:rsidP="008721AF">
            <w:pPr>
              <w:jc w:val="center"/>
              <w:rPr>
                <w:sz w:val="18"/>
                <w:szCs w:val="18"/>
              </w:rPr>
            </w:pPr>
            <w:r w:rsidRPr="00500621">
              <w:rPr>
                <w:rFonts w:ascii="宋体" w:hAnsi="宋体" w:hint="eastAsia"/>
                <w:sz w:val="18"/>
                <w:szCs w:val="18"/>
              </w:rPr>
              <w:t>颇为</w:t>
            </w:r>
          </w:p>
          <w:p w14:paraId="768FF3CC" w14:textId="77777777" w:rsidR="00D26283" w:rsidRPr="00500621" w:rsidRDefault="00D26283" w:rsidP="008721AF">
            <w:pPr>
              <w:jc w:val="center"/>
              <w:rPr>
                <w:sz w:val="18"/>
                <w:szCs w:val="18"/>
              </w:rPr>
            </w:pPr>
            <w:r w:rsidRPr="00500621">
              <w:rPr>
                <w:rFonts w:ascii="宋体" w:hAnsi="宋体" w:hint="eastAsia"/>
                <w:sz w:val="18"/>
                <w:szCs w:val="18"/>
              </w:rPr>
              <w:t>明显</w:t>
            </w:r>
          </w:p>
        </w:tc>
        <w:tc>
          <w:tcPr>
            <w:tcW w:w="493" w:type="pct"/>
            <w:shd w:val="clear" w:color="auto" w:fill="auto"/>
            <w:tcMar>
              <w:top w:w="0" w:type="dxa"/>
              <w:left w:w="108" w:type="dxa"/>
              <w:bottom w:w="0" w:type="dxa"/>
              <w:right w:w="108" w:type="dxa"/>
            </w:tcMar>
            <w:vAlign w:val="center"/>
            <w:hideMark/>
          </w:tcPr>
          <w:p w14:paraId="0B88E06F" w14:textId="77777777" w:rsidR="00D26283" w:rsidRPr="00500621" w:rsidRDefault="00D26283" w:rsidP="008721AF">
            <w:pPr>
              <w:jc w:val="center"/>
              <w:rPr>
                <w:sz w:val="18"/>
                <w:szCs w:val="18"/>
              </w:rPr>
            </w:pPr>
            <w:r w:rsidRPr="00500621">
              <w:rPr>
                <w:rFonts w:ascii="宋体" w:hAnsi="宋体" w:hint="eastAsia"/>
                <w:sz w:val="18"/>
                <w:szCs w:val="18"/>
              </w:rPr>
              <w:t>非常</w:t>
            </w:r>
          </w:p>
          <w:p w14:paraId="1D16B79A" w14:textId="77777777" w:rsidR="00D26283" w:rsidRPr="00500621" w:rsidRDefault="00D26283" w:rsidP="008721AF">
            <w:pPr>
              <w:jc w:val="center"/>
              <w:rPr>
                <w:sz w:val="18"/>
                <w:szCs w:val="18"/>
              </w:rPr>
            </w:pPr>
            <w:r w:rsidRPr="00500621">
              <w:rPr>
                <w:rFonts w:ascii="宋体" w:hAnsi="宋体" w:hint="eastAsia"/>
                <w:sz w:val="18"/>
                <w:szCs w:val="18"/>
              </w:rPr>
              <w:t>明显</w:t>
            </w:r>
          </w:p>
        </w:tc>
        <w:tc>
          <w:tcPr>
            <w:tcW w:w="492" w:type="pct"/>
            <w:shd w:val="clear" w:color="auto" w:fill="auto"/>
            <w:vAlign w:val="center"/>
            <w:hideMark/>
          </w:tcPr>
          <w:p w14:paraId="0B8E480B" w14:textId="77777777" w:rsidR="00D26283" w:rsidRPr="00500621" w:rsidRDefault="00D26283" w:rsidP="008721AF">
            <w:pPr>
              <w:jc w:val="center"/>
              <w:rPr>
                <w:sz w:val="18"/>
                <w:szCs w:val="18"/>
              </w:rPr>
            </w:pPr>
            <w:r w:rsidRPr="00500621">
              <w:rPr>
                <w:rFonts w:ascii="宋体" w:hAnsi="宋体" w:hint="eastAsia"/>
                <w:sz w:val="18"/>
                <w:szCs w:val="18"/>
              </w:rPr>
              <w:t>极明显</w:t>
            </w:r>
          </w:p>
        </w:tc>
      </w:tr>
      <w:tr w:rsidR="00D26283" w:rsidRPr="00500621" w14:paraId="0FE99D98" w14:textId="77777777" w:rsidTr="008721AF">
        <w:trPr>
          <w:cantSplit/>
          <w:trHeight w:val="959"/>
          <w:jc w:val="center"/>
        </w:trPr>
        <w:tc>
          <w:tcPr>
            <w:tcW w:w="0" w:type="auto"/>
            <w:vMerge/>
            <w:shd w:val="clear" w:color="auto" w:fill="auto"/>
            <w:vAlign w:val="center"/>
            <w:hideMark/>
          </w:tcPr>
          <w:p w14:paraId="68C57578" w14:textId="77777777" w:rsidR="00D26283" w:rsidRPr="00500621" w:rsidRDefault="00D26283" w:rsidP="008721AF">
            <w:pPr>
              <w:widowControl/>
              <w:jc w:val="left"/>
              <w:rPr>
                <w:rFonts w:ascii="宋体" w:hAnsi="宋体"/>
                <w:kern w:val="0"/>
                <w:position w:val="12"/>
                <w:sz w:val="18"/>
                <w:szCs w:val="18"/>
              </w:rPr>
            </w:pPr>
          </w:p>
        </w:tc>
        <w:tc>
          <w:tcPr>
            <w:tcW w:w="493" w:type="pct"/>
            <w:shd w:val="clear" w:color="auto" w:fill="auto"/>
            <w:tcMar>
              <w:top w:w="0" w:type="dxa"/>
              <w:left w:w="108" w:type="dxa"/>
              <w:bottom w:w="0" w:type="dxa"/>
              <w:right w:w="108" w:type="dxa"/>
            </w:tcMar>
            <w:vAlign w:val="center"/>
            <w:hideMark/>
          </w:tcPr>
          <w:p w14:paraId="7A3866EA"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0</w:t>
            </w:r>
          </w:p>
        </w:tc>
        <w:tc>
          <w:tcPr>
            <w:tcW w:w="493" w:type="pct"/>
            <w:shd w:val="clear" w:color="auto" w:fill="auto"/>
            <w:tcMar>
              <w:top w:w="0" w:type="dxa"/>
              <w:left w:w="108" w:type="dxa"/>
              <w:bottom w:w="0" w:type="dxa"/>
              <w:right w:w="108" w:type="dxa"/>
            </w:tcMar>
            <w:vAlign w:val="center"/>
            <w:hideMark/>
          </w:tcPr>
          <w:p w14:paraId="60D1158B"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1</w:t>
            </w:r>
          </w:p>
        </w:tc>
        <w:tc>
          <w:tcPr>
            <w:tcW w:w="493" w:type="pct"/>
            <w:shd w:val="clear" w:color="auto" w:fill="auto"/>
            <w:tcMar>
              <w:top w:w="0" w:type="dxa"/>
              <w:left w:w="108" w:type="dxa"/>
              <w:bottom w:w="0" w:type="dxa"/>
              <w:right w:w="108" w:type="dxa"/>
            </w:tcMar>
            <w:vAlign w:val="center"/>
            <w:hideMark/>
          </w:tcPr>
          <w:p w14:paraId="50345D1F"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2</w:t>
            </w:r>
          </w:p>
        </w:tc>
        <w:tc>
          <w:tcPr>
            <w:tcW w:w="493" w:type="pct"/>
            <w:shd w:val="clear" w:color="auto" w:fill="auto"/>
            <w:tcMar>
              <w:top w:w="0" w:type="dxa"/>
              <w:left w:w="108" w:type="dxa"/>
              <w:bottom w:w="0" w:type="dxa"/>
              <w:right w:w="108" w:type="dxa"/>
            </w:tcMar>
            <w:vAlign w:val="center"/>
            <w:hideMark/>
          </w:tcPr>
          <w:p w14:paraId="03E5501F"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3</w:t>
            </w:r>
          </w:p>
        </w:tc>
        <w:tc>
          <w:tcPr>
            <w:tcW w:w="492" w:type="pct"/>
            <w:shd w:val="clear" w:color="auto" w:fill="auto"/>
            <w:vAlign w:val="center"/>
            <w:hideMark/>
          </w:tcPr>
          <w:p w14:paraId="0F3F7148"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4</w:t>
            </w:r>
          </w:p>
        </w:tc>
      </w:tr>
      <w:tr w:rsidR="00D26283" w:rsidRPr="00500621" w14:paraId="08DEA2F2" w14:textId="77777777" w:rsidTr="008721AF">
        <w:trPr>
          <w:cantSplit/>
          <w:trHeight w:val="959"/>
          <w:jc w:val="center"/>
        </w:trPr>
        <w:tc>
          <w:tcPr>
            <w:tcW w:w="2535" w:type="pct"/>
            <w:vMerge w:val="restart"/>
            <w:shd w:val="clear" w:color="auto" w:fill="auto"/>
            <w:tcMar>
              <w:top w:w="0" w:type="dxa"/>
              <w:left w:w="108" w:type="dxa"/>
              <w:bottom w:w="0" w:type="dxa"/>
              <w:right w:w="108" w:type="dxa"/>
            </w:tcMar>
            <w:vAlign w:val="center"/>
            <w:hideMark/>
          </w:tcPr>
          <w:p w14:paraId="104F79CF" w14:textId="77777777" w:rsidR="00D26283" w:rsidRPr="00500621" w:rsidRDefault="00D26283" w:rsidP="008721AF">
            <w:pPr>
              <w:spacing w:line="360" w:lineRule="atLeast"/>
              <w:jc w:val="left"/>
              <w:rPr>
                <w:rFonts w:ascii="宋体" w:hAnsi="宋体"/>
                <w:position w:val="12"/>
                <w:sz w:val="18"/>
                <w:szCs w:val="18"/>
              </w:rPr>
            </w:pPr>
            <w:r w:rsidRPr="00500621">
              <w:rPr>
                <w:rFonts w:ascii="宋体" w:hAnsi="宋体" w:hint="eastAsia"/>
                <w:position w:val="12"/>
                <w:sz w:val="18"/>
                <w:szCs w:val="18"/>
              </w:rPr>
              <w:t>7.在过去两周中，你对你现有的睡眠问题有多忧虑/苦恼?</w:t>
            </w:r>
          </w:p>
        </w:tc>
        <w:tc>
          <w:tcPr>
            <w:tcW w:w="493" w:type="pct"/>
            <w:shd w:val="clear" w:color="auto" w:fill="auto"/>
            <w:tcMar>
              <w:top w:w="0" w:type="dxa"/>
              <w:left w:w="108" w:type="dxa"/>
              <w:bottom w:w="0" w:type="dxa"/>
              <w:right w:w="108" w:type="dxa"/>
            </w:tcMar>
            <w:vAlign w:val="center"/>
            <w:hideMark/>
          </w:tcPr>
          <w:p w14:paraId="5400A668" w14:textId="77777777" w:rsidR="00D26283" w:rsidRPr="00500621" w:rsidRDefault="00D26283" w:rsidP="008721AF">
            <w:pPr>
              <w:jc w:val="center"/>
              <w:rPr>
                <w:sz w:val="18"/>
                <w:szCs w:val="18"/>
              </w:rPr>
            </w:pPr>
            <w:r w:rsidRPr="00500621">
              <w:rPr>
                <w:rFonts w:ascii="宋体" w:hAnsi="宋体" w:hint="eastAsia"/>
                <w:sz w:val="18"/>
                <w:szCs w:val="18"/>
              </w:rPr>
              <w:t>完全</w:t>
            </w:r>
          </w:p>
          <w:p w14:paraId="37FCC411" w14:textId="77777777" w:rsidR="00D26283" w:rsidRPr="00500621" w:rsidRDefault="00D26283" w:rsidP="008721AF">
            <w:pPr>
              <w:jc w:val="center"/>
              <w:rPr>
                <w:sz w:val="18"/>
                <w:szCs w:val="18"/>
              </w:rPr>
            </w:pPr>
            <w:r w:rsidRPr="00500621">
              <w:rPr>
                <w:rFonts w:ascii="宋体" w:hAnsi="宋体" w:hint="eastAsia"/>
                <w:sz w:val="18"/>
                <w:szCs w:val="18"/>
              </w:rPr>
              <w:t>不苦恼</w:t>
            </w:r>
          </w:p>
        </w:tc>
        <w:tc>
          <w:tcPr>
            <w:tcW w:w="493" w:type="pct"/>
            <w:shd w:val="clear" w:color="auto" w:fill="auto"/>
            <w:tcMar>
              <w:top w:w="0" w:type="dxa"/>
              <w:left w:w="108" w:type="dxa"/>
              <w:bottom w:w="0" w:type="dxa"/>
              <w:right w:w="108" w:type="dxa"/>
            </w:tcMar>
            <w:vAlign w:val="center"/>
            <w:hideMark/>
          </w:tcPr>
          <w:p w14:paraId="76FA834F" w14:textId="77777777" w:rsidR="00D26283" w:rsidRPr="00500621" w:rsidRDefault="00D26283" w:rsidP="008721AF">
            <w:pPr>
              <w:jc w:val="center"/>
              <w:rPr>
                <w:sz w:val="18"/>
                <w:szCs w:val="18"/>
              </w:rPr>
            </w:pPr>
            <w:r w:rsidRPr="00500621">
              <w:rPr>
                <w:rFonts w:ascii="宋体" w:hAnsi="宋体" w:hint="eastAsia"/>
                <w:sz w:val="18"/>
                <w:szCs w:val="18"/>
              </w:rPr>
              <w:t>少许</w:t>
            </w:r>
          </w:p>
          <w:p w14:paraId="038C6451" w14:textId="77777777" w:rsidR="00D26283" w:rsidRPr="00500621" w:rsidRDefault="00D26283" w:rsidP="008721AF">
            <w:pPr>
              <w:jc w:val="center"/>
              <w:rPr>
                <w:sz w:val="18"/>
                <w:szCs w:val="18"/>
              </w:rPr>
            </w:pPr>
            <w:r w:rsidRPr="00500621">
              <w:rPr>
                <w:rFonts w:ascii="宋体" w:hAnsi="宋体" w:hint="eastAsia"/>
                <w:sz w:val="18"/>
                <w:szCs w:val="18"/>
              </w:rPr>
              <w:t>苦恼</w:t>
            </w:r>
          </w:p>
        </w:tc>
        <w:tc>
          <w:tcPr>
            <w:tcW w:w="493" w:type="pct"/>
            <w:shd w:val="clear" w:color="auto" w:fill="auto"/>
            <w:tcMar>
              <w:top w:w="0" w:type="dxa"/>
              <w:left w:w="108" w:type="dxa"/>
              <w:bottom w:w="0" w:type="dxa"/>
              <w:right w:w="108" w:type="dxa"/>
            </w:tcMar>
            <w:vAlign w:val="center"/>
            <w:hideMark/>
          </w:tcPr>
          <w:p w14:paraId="3BF11938" w14:textId="77777777" w:rsidR="00D26283" w:rsidRPr="00500621" w:rsidRDefault="00D26283" w:rsidP="008721AF">
            <w:pPr>
              <w:jc w:val="center"/>
              <w:rPr>
                <w:sz w:val="18"/>
                <w:szCs w:val="18"/>
              </w:rPr>
            </w:pPr>
            <w:r w:rsidRPr="00500621">
              <w:rPr>
                <w:rFonts w:ascii="宋体" w:hAnsi="宋体" w:hint="eastAsia"/>
                <w:sz w:val="18"/>
                <w:szCs w:val="18"/>
              </w:rPr>
              <w:t>颇为</w:t>
            </w:r>
          </w:p>
          <w:p w14:paraId="2B61501D" w14:textId="77777777" w:rsidR="00D26283" w:rsidRPr="00500621" w:rsidRDefault="00D26283" w:rsidP="008721AF">
            <w:pPr>
              <w:jc w:val="center"/>
              <w:rPr>
                <w:sz w:val="18"/>
                <w:szCs w:val="18"/>
              </w:rPr>
            </w:pPr>
            <w:r w:rsidRPr="00500621">
              <w:rPr>
                <w:rFonts w:ascii="宋体" w:hAnsi="宋体" w:hint="eastAsia"/>
                <w:sz w:val="18"/>
                <w:szCs w:val="18"/>
              </w:rPr>
              <w:t>苦恼</w:t>
            </w:r>
          </w:p>
        </w:tc>
        <w:tc>
          <w:tcPr>
            <w:tcW w:w="493" w:type="pct"/>
            <w:shd w:val="clear" w:color="auto" w:fill="auto"/>
            <w:tcMar>
              <w:top w:w="0" w:type="dxa"/>
              <w:left w:w="108" w:type="dxa"/>
              <w:bottom w:w="0" w:type="dxa"/>
              <w:right w:w="108" w:type="dxa"/>
            </w:tcMar>
            <w:vAlign w:val="center"/>
            <w:hideMark/>
          </w:tcPr>
          <w:p w14:paraId="4F4B290C" w14:textId="77777777" w:rsidR="00D26283" w:rsidRPr="00500621" w:rsidRDefault="00D26283" w:rsidP="008721AF">
            <w:pPr>
              <w:jc w:val="center"/>
              <w:rPr>
                <w:sz w:val="18"/>
                <w:szCs w:val="18"/>
              </w:rPr>
            </w:pPr>
            <w:r w:rsidRPr="00500621">
              <w:rPr>
                <w:rFonts w:ascii="宋体" w:hAnsi="宋体" w:hint="eastAsia"/>
                <w:sz w:val="18"/>
                <w:szCs w:val="18"/>
              </w:rPr>
              <w:t>非常</w:t>
            </w:r>
          </w:p>
          <w:p w14:paraId="11729A43" w14:textId="77777777" w:rsidR="00D26283" w:rsidRPr="00500621" w:rsidRDefault="00D26283" w:rsidP="008721AF">
            <w:pPr>
              <w:jc w:val="center"/>
              <w:rPr>
                <w:sz w:val="18"/>
                <w:szCs w:val="18"/>
              </w:rPr>
            </w:pPr>
            <w:r w:rsidRPr="00500621">
              <w:rPr>
                <w:rFonts w:ascii="宋体" w:hAnsi="宋体" w:hint="eastAsia"/>
                <w:sz w:val="18"/>
                <w:szCs w:val="18"/>
              </w:rPr>
              <w:t>苦恼</w:t>
            </w:r>
          </w:p>
        </w:tc>
        <w:tc>
          <w:tcPr>
            <w:tcW w:w="492" w:type="pct"/>
            <w:shd w:val="clear" w:color="auto" w:fill="auto"/>
            <w:vAlign w:val="center"/>
            <w:hideMark/>
          </w:tcPr>
          <w:p w14:paraId="7494BB34" w14:textId="77777777" w:rsidR="00D26283" w:rsidRPr="00500621" w:rsidRDefault="00D26283" w:rsidP="008721AF">
            <w:pPr>
              <w:jc w:val="center"/>
              <w:rPr>
                <w:sz w:val="18"/>
                <w:szCs w:val="18"/>
              </w:rPr>
            </w:pPr>
            <w:r w:rsidRPr="00500621">
              <w:rPr>
                <w:rFonts w:ascii="宋体" w:hAnsi="宋体" w:hint="eastAsia"/>
                <w:sz w:val="18"/>
                <w:szCs w:val="18"/>
              </w:rPr>
              <w:t>极苦恼</w:t>
            </w:r>
          </w:p>
        </w:tc>
      </w:tr>
      <w:tr w:rsidR="00D26283" w:rsidRPr="00500621" w14:paraId="132CF0A7" w14:textId="77777777" w:rsidTr="008721AF">
        <w:trPr>
          <w:cantSplit/>
          <w:trHeight w:val="959"/>
          <w:jc w:val="center"/>
        </w:trPr>
        <w:tc>
          <w:tcPr>
            <w:tcW w:w="0" w:type="auto"/>
            <w:vMerge/>
            <w:shd w:val="clear" w:color="auto" w:fill="auto"/>
            <w:vAlign w:val="center"/>
            <w:hideMark/>
          </w:tcPr>
          <w:p w14:paraId="601DC480" w14:textId="77777777" w:rsidR="00D26283" w:rsidRPr="00500621" w:rsidRDefault="00D26283" w:rsidP="008721AF">
            <w:pPr>
              <w:widowControl/>
              <w:jc w:val="left"/>
              <w:rPr>
                <w:rFonts w:ascii="宋体" w:hAnsi="宋体"/>
                <w:position w:val="12"/>
                <w:sz w:val="18"/>
                <w:szCs w:val="18"/>
              </w:rPr>
            </w:pPr>
          </w:p>
        </w:tc>
        <w:tc>
          <w:tcPr>
            <w:tcW w:w="493" w:type="pct"/>
            <w:shd w:val="clear" w:color="auto" w:fill="auto"/>
            <w:tcMar>
              <w:top w:w="0" w:type="dxa"/>
              <w:left w:w="108" w:type="dxa"/>
              <w:bottom w:w="0" w:type="dxa"/>
              <w:right w:w="108" w:type="dxa"/>
            </w:tcMar>
            <w:vAlign w:val="center"/>
            <w:hideMark/>
          </w:tcPr>
          <w:p w14:paraId="7108513E"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0</w:t>
            </w:r>
          </w:p>
        </w:tc>
        <w:tc>
          <w:tcPr>
            <w:tcW w:w="493" w:type="pct"/>
            <w:shd w:val="clear" w:color="auto" w:fill="auto"/>
            <w:tcMar>
              <w:top w:w="0" w:type="dxa"/>
              <w:left w:w="108" w:type="dxa"/>
              <w:bottom w:w="0" w:type="dxa"/>
              <w:right w:w="108" w:type="dxa"/>
            </w:tcMar>
            <w:vAlign w:val="center"/>
            <w:hideMark/>
          </w:tcPr>
          <w:p w14:paraId="6721A331"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1</w:t>
            </w:r>
          </w:p>
        </w:tc>
        <w:tc>
          <w:tcPr>
            <w:tcW w:w="493" w:type="pct"/>
            <w:shd w:val="clear" w:color="auto" w:fill="auto"/>
            <w:tcMar>
              <w:top w:w="0" w:type="dxa"/>
              <w:left w:w="108" w:type="dxa"/>
              <w:bottom w:w="0" w:type="dxa"/>
              <w:right w:w="108" w:type="dxa"/>
            </w:tcMar>
            <w:vAlign w:val="center"/>
            <w:hideMark/>
          </w:tcPr>
          <w:p w14:paraId="107E8FC1"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2</w:t>
            </w:r>
          </w:p>
        </w:tc>
        <w:tc>
          <w:tcPr>
            <w:tcW w:w="493" w:type="pct"/>
            <w:shd w:val="clear" w:color="auto" w:fill="auto"/>
            <w:tcMar>
              <w:top w:w="0" w:type="dxa"/>
              <w:left w:w="108" w:type="dxa"/>
              <w:bottom w:w="0" w:type="dxa"/>
              <w:right w:w="108" w:type="dxa"/>
            </w:tcMar>
            <w:vAlign w:val="center"/>
            <w:hideMark/>
          </w:tcPr>
          <w:p w14:paraId="625DA9BD"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3</w:t>
            </w:r>
          </w:p>
        </w:tc>
        <w:tc>
          <w:tcPr>
            <w:tcW w:w="492" w:type="pct"/>
            <w:shd w:val="clear" w:color="auto" w:fill="auto"/>
            <w:vAlign w:val="center"/>
            <w:hideMark/>
          </w:tcPr>
          <w:p w14:paraId="3E45B491" w14:textId="77777777" w:rsidR="00D26283" w:rsidRPr="00500621" w:rsidRDefault="00D26283" w:rsidP="008721AF">
            <w:pPr>
              <w:jc w:val="center"/>
              <w:rPr>
                <w:rFonts w:ascii="宋体" w:hAnsi="宋体"/>
                <w:position w:val="12"/>
                <w:sz w:val="18"/>
                <w:szCs w:val="18"/>
              </w:rPr>
            </w:pPr>
            <w:r w:rsidRPr="00500621">
              <w:rPr>
                <w:rFonts w:ascii="宋体" w:hAnsi="宋体" w:hint="eastAsia"/>
                <w:position w:val="12"/>
                <w:sz w:val="18"/>
                <w:szCs w:val="18"/>
              </w:rPr>
              <w:t>4</w:t>
            </w:r>
          </w:p>
        </w:tc>
      </w:tr>
    </w:tbl>
    <w:p w14:paraId="3E18DF34" w14:textId="77777777" w:rsidR="00D26283" w:rsidRDefault="00D26283" w:rsidP="00D26283">
      <w:pPr>
        <w:pStyle w:val="affff6"/>
        <w:ind w:firstLine="420"/>
      </w:pPr>
    </w:p>
    <w:p w14:paraId="7B941026" w14:textId="77777777" w:rsidR="00E04DF7" w:rsidRDefault="00E04DF7" w:rsidP="00E04DF7">
      <w:pPr>
        <w:pStyle w:val="affff6"/>
        <w:ind w:firstLine="420"/>
      </w:pPr>
    </w:p>
    <w:p w14:paraId="091D55B8" w14:textId="77777777" w:rsidR="00D26283" w:rsidRDefault="00D26283" w:rsidP="00E04DF7">
      <w:pPr>
        <w:pStyle w:val="affff6"/>
        <w:ind w:firstLine="420"/>
      </w:pPr>
    </w:p>
    <w:p w14:paraId="4BE43298" w14:textId="77777777" w:rsidR="00D26283" w:rsidRDefault="00D26283" w:rsidP="00E04DF7">
      <w:pPr>
        <w:pStyle w:val="affff6"/>
        <w:ind w:firstLine="420"/>
      </w:pPr>
    </w:p>
    <w:p w14:paraId="2ACD6449" w14:textId="77777777" w:rsidR="00D26283" w:rsidRDefault="00D26283" w:rsidP="00E04DF7">
      <w:pPr>
        <w:pStyle w:val="affff6"/>
        <w:ind w:firstLine="420"/>
      </w:pPr>
    </w:p>
    <w:p w14:paraId="1A19FCDF" w14:textId="77777777" w:rsidR="00D26283" w:rsidRDefault="00D26283" w:rsidP="00E04DF7">
      <w:pPr>
        <w:pStyle w:val="affff6"/>
        <w:ind w:firstLine="420"/>
      </w:pPr>
    </w:p>
    <w:p w14:paraId="2B0B99EB" w14:textId="77777777" w:rsidR="00D26283" w:rsidRDefault="00D26283" w:rsidP="00E04DF7">
      <w:pPr>
        <w:pStyle w:val="affff6"/>
        <w:ind w:firstLine="420"/>
      </w:pPr>
    </w:p>
    <w:p w14:paraId="4BB9B847" w14:textId="77777777" w:rsidR="00D26283" w:rsidRDefault="00D26283" w:rsidP="00E04DF7">
      <w:pPr>
        <w:pStyle w:val="affff6"/>
        <w:ind w:firstLine="420"/>
      </w:pPr>
    </w:p>
    <w:p w14:paraId="2AA6063C" w14:textId="77777777" w:rsidR="00D26283" w:rsidRDefault="00D26283" w:rsidP="00E04DF7">
      <w:pPr>
        <w:pStyle w:val="affff6"/>
        <w:ind w:firstLine="420"/>
      </w:pPr>
    </w:p>
    <w:p w14:paraId="4844592C" w14:textId="55121FBE" w:rsidR="00E04DF7" w:rsidRDefault="00E04DF7" w:rsidP="00E04DF7">
      <w:pPr>
        <w:pStyle w:val="aff"/>
        <w:spacing w:before="156" w:after="156"/>
      </w:pPr>
      <w:r w:rsidRPr="00E04DF7">
        <w:rPr>
          <w:rFonts w:hint="eastAsia"/>
        </w:rPr>
        <w:lastRenderedPageBreak/>
        <w:t>网络成瘾量表</w:t>
      </w:r>
    </w:p>
    <w:tbl>
      <w:tblPr>
        <w:tblW w:w="499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1162"/>
        <w:gridCol w:w="872"/>
        <w:gridCol w:w="716"/>
        <w:gridCol w:w="860"/>
      </w:tblGrid>
      <w:tr w:rsidR="00E04DF7" w:rsidRPr="00E04DF7" w14:paraId="28CAE16C" w14:textId="77777777" w:rsidTr="005367AD">
        <w:trPr>
          <w:trHeight w:val="454"/>
          <w:jc w:val="center"/>
        </w:trPr>
        <w:tc>
          <w:tcPr>
            <w:tcW w:w="5804" w:type="dxa"/>
            <w:tcBorders>
              <w:top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55D07FB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最近一年</w:t>
            </w:r>
          </w:p>
        </w:tc>
        <w:tc>
          <w:tcPr>
            <w:tcW w:w="113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063E564E" w14:textId="63B0629A"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极不符合</w:t>
            </w:r>
          </w:p>
        </w:tc>
        <w:tc>
          <w:tcPr>
            <w:tcW w:w="85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2081A09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不符合</w:t>
            </w:r>
          </w:p>
        </w:tc>
        <w:tc>
          <w:tcPr>
            <w:tcW w:w="699"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27FB7C4E"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符合</w:t>
            </w:r>
          </w:p>
        </w:tc>
        <w:tc>
          <w:tcPr>
            <w:tcW w:w="839" w:type="dxa"/>
            <w:tcBorders>
              <w:top w:val="single" w:sz="12" w:space="0" w:color="auto"/>
              <w:left w:val="single" w:sz="12" w:space="0" w:color="auto"/>
              <w:bottom w:val="single" w:sz="12" w:space="0" w:color="auto"/>
            </w:tcBorders>
            <w:shd w:val="clear" w:color="auto" w:fill="auto"/>
            <w:tcMar>
              <w:top w:w="0" w:type="dxa"/>
              <w:left w:w="108" w:type="dxa"/>
              <w:bottom w:w="0" w:type="dxa"/>
              <w:right w:w="108" w:type="dxa"/>
            </w:tcMar>
            <w:vAlign w:val="center"/>
            <w:hideMark/>
          </w:tcPr>
          <w:p w14:paraId="75DC8AE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极符合</w:t>
            </w:r>
          </w:p>
        </w:tc>
      </w:tr>
      <w:tr w:rsidR="00E04DF7" w:rsidRPr="00E04DF7" w14:paraId="55F77985" w14:textId="77777777" w:rsidTr="005367AD">
        <w:trPr>
          <w:trHeight w:val="454"/>
          <w:jc w:val="center"/>
        </w:trPr>
        <w:tc>
          <w:tcPr>
            <w:tcW w:w="5804" w:type="dxa"/>
            <w:tcBorders>
              <w:top w:val="single" w:sz="12" w:space="0" w:color="auto"/>
            </w:tcBorders>
            <w:shd w:val="clear" w:color="auto" w:fill="auto"/>
            <w:tcMar>
              <w:top w:w="0" w:type="dxa"/>
              <w:left w:w="108" w:type="dxa"/>
              <w:bottom w:w="0" w:type="dxa"/>
              <w:right w:w="108" w:type="dxa"/>
            </w:tcMar>
            <w:vAlign w:val="center"/>
            <w:hideMark/>
          </w:tcPr>
          <w:p w14:paraId="0A36A39C"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1.曾不止一次有人告诉我，我花了太多时间在网络上。</w:t>
            </w:r>
          </w:p>
        </w:tc>
        <w:tc>
          <w:tcPr>
            <w:tcW w:w="1134" w:type="dxa"/>
            <w:tcBorders>
              <w:top w:val="single" w:sz="12" w:space="0" w:color="auto"/>
            </w:tcBorders>
            <w:shd w:val="clear" w:color="auto" w:fill="auto"/>
            <w:tcMar>
              <w:top w:w="0" w:type="dxa"/>
              <w:left w:w="108" w:type="dxa"/>
              <w:bottom w:w="0" w:type="dxa"/>
              <w:right w:w="108" w:type="dxa"/>
            </w:tcMar>
            <w:vAlign w:val="center"/>
            <w:hideMark/>
          </w:tcPr>
          <w:p w14:paraId="6D2F5410"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tcBorders>
              <w:top w:val="single" w:sz="12" w:space="0" w:color="auto"/>
            </w:tcBorders>
            <w:shd w:val="clear" w:color="auto" w:fill="auto"/>
            <w:tcMar>
              <w:top w:w="0" w:type="dxa"/>
              <w:left w:w="108" w:type="dxa"/>
              <w:bottom w:w="0" w:type="dxa"/>
              <w:right w:w="108" w:type="dxa"/>
            </w:tcMar>
            <w:vAlign w:val="center"/>
            <w:hideMark/>
          </w:tcPr>
          <w:p w14:paraId="4BB8D316"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tcBorders>
              <w:top w:val="single" w:sz="12" w:space="0" w:color="auto"/>
            </w:tcBorders>
            <w:shd w:val="clear" w:color="auto" w:fill="auto"/>
            <w:tcMar>
              <w:top w:w="0" w:type="dxa"/>
              <w:left w:w="108" w:type="dxa"/>
              <w:bottom w:w="0" w:type="dxa"/>
              <w:right w:w="108" w:type="dxa"/>
            </w:tcMar>
            <w:vAlign w:val="center"/>
            <w:hideMark/>
          </w:tcPr>
          <w:p w14:paraId="0C86D4C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tcBorders>
              <w:top w:val="single" w:sz="12" w:space="0" w:color="auto"/>
            </w:tcBorders>
            <w:shd w:val="clear" w:color="auto" w:fill="auto"/>
            <w:tcMar>
              <w:top w:w="0" w:type="dxa"/>
              <w:left w:w="108" w:type="dxa"/>
              <w:bottom w:w="0" w:type="dxa"/>
              <w:right w:w="108" w:type="dxa"/>
            </w:tcMar>
            <w:vAlign w:val="center"/>
            <w:hideMark/>
          </w:tcPr>
          <w:p w14:paraId="2B9D8B58"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232974F4"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11FDD942"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2.我只要有一段时间没有上网，就会觉得心里不舒服。</w:t>
            </w:r>
          </w:p>
        </w:tc>
        <w:tc>
          <w:tcPr>
            <w:tcW w:w="1134" w:type="dxa"/>
            <w:shd w:val="clear" w:color="auto" w:fill="auto"/>
            <w:tcMar>
              <w:top w:w="0" w:type="dxa"/>
              <w:left w:w="108" w:type="dxa"/>
              <w:bottom w:w="0" w:type="dxa"/>
              <w:right w:w="108" w:type="dxa"/>
            </w:tcMar>
            <w:vAlign w:val="center"/>
            <w:hideMark/>
          </w:tcPr>
          <w:p w14:paraId="528468B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3CB1B64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08AAA96C"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16324FBB"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10BE801C"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08787B14"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3.我发现自己上网的时间越来越长。</w:t>
            </w:r>
          </w:p>
        </w:tc>
        <w:tc>
          <w:tcPr>
            <w:tcW w:w="1134" w:type="dxa"/>
            <w:shd w:val="clear" w:color="auto" w:fill="auto"/>
            <w:tcMar>
              <w:top w:w="0" w:type="dxa"/>
              <w:left w:w="108" w:type="dxa"/>
              <w:bottom w:w="0" w:type="dxa"/>
              <w:right w:w="108" w:type="dxa"/>
            </w:tcMar>
            <w:vAlign w:val="center"/>
            <w:hideMark/>
          </w:tcPr>
          <w:p w14:paraId="111657DB"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213518C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0D03F77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6C3A398B"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10EDBA46"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77457A53"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4.网络断线或接不上时，我觉得自己坐立不安。</w:t>
            </w:r>
          </w:p>
        </w:tc>
        <w:tc>
          <w:tcPr>
            <w:tcW w:w="1134" w:type="dxa"/>
            <w:shd w:val="clear" w:color="auto" w:fill="auto"/>
            <w:tcMar>
              <w:top w:w="0" w:type="dxa"/>
              <w:left w:w="108" w:type="dxa"/>
              <w:bottom w:w="0" w:type="dxa"/>
              <w:right w:w="108" w:type="dxa"/>
            </w:tcMar>
            <w:vAlign w:val="center"/>
            <w:hideMark/>
          </w:tcPr>
          <w:p w14:paraId="3F72BF48"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3021142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00101F8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05971AD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508015DE"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0B0FBC7C"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5.不管再累，上网时总觉得很有精神。</w:t>
            </w:r>
          </w:p>
        </w:tc>
        <w:tc>
          <w:tcPr>
            <w:tcW w:w="1134" w:type="dxa"/>
            <w:shd w:val="clear" w:color="auto" w:fill="auto"/>
            <w:tcMar>
              <w:top w:w="0" w:type="dxa"/>
              <w:left w:w="108" w:type="dxa"/>
              <w:bottom w:w="0" w:type="dxa"/>
              <w:right w:w="108" w:type="dxa"/>
            </w:tcMar>
            <w:vAlign w:val="center"/>
            <w:hideMark/>
          </w:tcPr>
          <w:p w14:paraId="75BE930A"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2B1BE4E8"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68296CE0"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1842A9F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2CC5DC13"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5CD3C003"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6.其实我每次都只想上网待一下子，但常常一待就待很久不下来。</w:t>
            </w:r>
          </w:p>
        </w:tc>
        <w:tc>
          <w:tcPr>
            <w:tcW w:w="1134" w:type="dxa"/>
            <w:shd w:val="clear" w:color="auto" w:fill="auto"/>
            <w:tcMar>
              <w:top w:w="0" w:type="dxa"/>
              <w:left w:w="108" w:type="dxa"/>
              <w:bottom w:w="0" w:type="dxa"/>
              <w:right w:w="108" w:type="dxa"/>
            </w:tcMar>
            <w:vAlign w:val="center"/>
            <w:hideMark/>
          </w:tcPr>
          <w:p w14:paraId="427A0F2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5FA51440"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5B06D276"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2FC4D25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624CF0A3"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3D988C89"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7.虽然上网对我的日常人际关系造成负面影响，我仍未减少上网。</w:t>
            </w:r>
          </w:p>
        </w:tc>
        <w:tc>
          <w:tcPr>
            <w:tcW w:w="1134" w:type="dxa"/>
            <w:shd w:val="clear" w:color="auto" w:fill="auto"/>
            <w:tcMar>
              <w:top w:w="0" w:type="dxa"/>
              <w:left w:w="108" w:type="dxa"/>
              <w:bottom w:w="0" w:type="dxa"/>
              <w:right w:w="108" w:type="dxa"/>
            </w:tcMar>
            <w:vAlign w:val="center"/>
            <w:hideMark/>
          </w:tcPr>
          <w:p w14:paraId="20543020"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58C6F29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6356A40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0DDFEB2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1E3125B6"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3CB88345"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8.我曾不止一次因为上网的关系而睡不到四小时。</w:t>
            </w:r>
          </w:p>
        </w:tc>
        <w:tc>
          <w:tcPr>
            <w:tcW w:w="1134" w:type="dxa"/>
            <w:shd w:val="clear" w:color="auto" w:fill="auto"/>
            <w:tcMar>
              <w:top w:w="0" w:type="dxa"/>
              <w:left w:w="108" w:type="dxa"/>
              <w:bottom w:w="0" w:type="dxa"/>
              <w:right w:w="108" w:type="dxa"/>
            </w:tcMar>
            <w:vAlign w:val="center"/>
            <w:hideMark/>
          </w:tcPr>
          <w:p w14:paraId="0D90B0AE"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02D6C90C"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04EB8FEE"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5BFD4446"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3F24AFB2"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5E807E13"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9.从上学期以来，平均而言我每周上网的时间比以前增加许多。</w:t>
            </w:r>
          </w:p>
        </w:tc>
        <w:tc>
          <w:tcPr>
            <w:tcW w:w="1134" w:type="dxa"/>
            <w:shd w:val="clear" w:color="auto" w:fill="auto"/>
            <w:tcMar>
              <w:top w:w="0" w:type="dxa"/>
              <w:left w:w="108" w:type="dxa"/>
              <w:bottom w:w="0" w:type="dxa"/>
              <w:right w:w="108" w:type="dxa"/>
            </w:tcMar>
            <w:vAlign w:val="center"/>
            <w:hideMark/>
          </w:tcPr>
          <w:p w14:paraId="0271794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564601CA"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56BF854A"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0C694FB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2F1A4968"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7D7515AE"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10.我只要有一段时间没有上网就会情绪低落。</w:t>
            </w:r>
          </w:p>
        </w:tc>
        <w:tc>
          <w:tcPr>
            <w:tcW w:w="1134" w:type="dxa"/>
            <w:shd w:val="clear" w:color="auto" w:fill="auto"/>
            <w:tcMar>
              <w:top w:w="0" w:type="dxa"/>
              <w:left w:w="108" w:type="dxa"/>
              <w:bottom w:w="0" w:type="dxa"/>
              <w:right w:w="108" w:type="dxa"/>
            </w:tcMar>
            <w:vAlign w:val="center"/>
            <w:hideMark/>
          </w:tcPr>
          <w:p w14:paraId="0FCDA222"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5ED1B7C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2E8568A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4F0C8A16"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461DDF4A"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1E7EE556"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11.我不能控制自己上网的冲动。</w:t>
            </w:r>
          </w:p>
        </w:tc>
        <w:tc>
          <w:tcPr>
            <w:tcW w:w="1134" w:type="dxa"/>
            <w:shd w:val="clear" w:color="auto" w:fill="auto"/>
            <w:tcMar>
              <w:top w:w="0" w:type="dxa"/>
              <w:left w:w="108" w:type="dxa"/>
              <w:bottom w:w="0" w:type="dxa"/>
              <w:right w:w="108" w:type="dxa"/>
            </w:tcMar>
            <w:vAlign w:val="center"/>
            <w:hideMark/>
          </w:tcPr>
          <w:p w14:paraId="0530E3D2"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3FA09F0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10015158"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1D9A5E3C"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13213B0C"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030BFC45"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12.发现自己投入在网络上而减少和身边朋友的互动。</w:t>
            </w:r>
          </w:p>
        </w:tc>
        <w:tc>
          <w:tcPr>
            <w:tcW w:w="1134" w:type="dxa"/>
            <w:shd w:val="clear" w:color="auto" w:fill="auto"/>
            <w:tcMar>
              <w:top w:w="0" w:type="dxa"/>
              <w:left w:w="108" w:type="dxa"/>
              <w:bottom w:w="0" w:type="dxa"/>
              <w:right w:w="108" w:type="dxa"/>
            </w:tcMar>
            <w:vAlign w:val="center"/>
            <w:hideMark/>
          </w:tcPr>
          <w:p w14:paraId="7DD98322"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1C88A5AB"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4148545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0ED8181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5610D265"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7CE2E52A"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13.我曾因上网而腰酸背痛，或有其它身体不适。</w:t>
            </w:r>
          </w:p>
        </w:tc>
        <w:tc>
          <w:tcPr>
            <w:tcW w:w="1134" w:type="dxa"/>
            <w:shd w:val="clear" w:color="auto" w:fill="auto"/>
            <w:tcMar>
              <w:top w:w="0" w:type="dxa"/>
              <w:left w:w="108" w:type="dxa"/>
              <w:bottom w:w="0" w:type="dxa"/>
              <w:right w:w="108" w:type="dxa"/>
            </w:tcMar>
            <w:vAlign w:val="center"/>
            <w:hideMark/>
          </w:tcPr>
          <w:p w14:paraId="277E8A1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3C84B514"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4A238B7E"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50AB48B3"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62156CD4"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5E643E96"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 xml:space="preserve">14.我每天早上醒来，第一件想到的事就是上网。 </w:t>
            </w:r>
          </w:p>
        </w:tc>
        <w:tc>
          <w:tcPr>
            <w:tcW w:w="1134" w:type="dxa"/>
            <w:shd w:val="clear" w:color="auto" w:fill="auto"/>
            <w:tcMar>
              <w:top w:w="0" w:type="dxa"/>
              <w:left w:w="108" w:type="dxa"/>
              <w:bottom w:w="0" w:type="dxa"/>
              <w:right w:w="108" w:type="dxa"/>
            </w:tcMar>
            <w:vAlign w:val="center"/>
            <w:hideMark/>
          </w:tcPr>
          <w:p w14:paraId="46C1EEC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18F27D3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29BBA6C4"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1EF96E9E"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1FEEDDFF"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6AFCDB27"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15.上网对我的学业或生活已造成一些负面的影响。</w:t>
            </w:r>
          </w:p>
        </w:tc>
        <w:tc>
          <w:tcPr>
            <w:tcW w:w="1134" w:type="dxa"/>
            <w:shd w:val="clear" w:color="auto" w:fill="auto"/>
            <w:tcMar>
              <w:top w:w="0" w:type="dxa"/>
              <w:left w:w="108" w:type="dxa"/>
              <w:bottom w:w="0" w:type="dxa"/>
              <w:right w:w="108" w:type="dxa"/>
            </w:tcMar>
            <w:vAlign w:val="center"/>
            <w:hideMark/>
          </w:tcPr>
          <w:p w14:paraId="017054B8"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4D6EB98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2BD09A6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7CC1553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3ACF805D"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29C75056"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16.我只要有一段时间没有上网，就会觉得自己好像错过什么。</w:t>
            </w:r>
          </w:p>
        </w:tc>
        <w:tc>
          <w:tcPr>
            <w:tcW w:w="1134" w:type="dxa"/>
            <w:shd w:val="clear" w:color="auto" w:fill="auto"/>
            <w:tcMar>
              <w:top w:w="0" w:type="dxa"/>
              <w:left w:w="108" w:type="dxa"/>
              <w:bottom w:w="0" w:type="dxa"/>
              <w:right w:w="108" w:type="dxa"/>
            </w:tcMar>
            <w:vAlign w:val="center"/>
            <w:hideMark/>
          </w:tcPr>
          <w:p w14:paraId="5E61BEC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66E06900"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4A29123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24ADCE4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7093EF59"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457C5251"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17.因为上网的关系，我和家人的互动减少了。</w:t>
            </w:r>
          </w:p>
        </w:tc>
        <w:tc>
          <w:tcPr>
            <w:tcW w:w="1134" w:type="dxa"/>
            <w:shd w:val="clear" w:color="auto" w:fill="auto"/>
            <w:tcMar>
              <w:top w:w="0" w:type="dxa"/>
              <w:left w:w="108" w:type="dxa"/>
              <w:bottom w:w="0" w:type="dxa"/>
              <w:right w:w="108" w:type="dxa"/>
            </w:tcMar>
            <w:vAlign w:val="center"/>
            <w:hideMark/>
          </w:tcPr>
          <w:p w14:paraId="4D6EC1CB"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2D0D76D1"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7894033E"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614D6120"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1096EF61"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76522AA8"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18.因为上网的关系，我平常休闲活动的时间减少了。</w:t>
            </w:r>
          </w:p>
        </w:tc>
        <w:tc>
          <w:tcPr>
            <w:tcW w:w="1134" w:type="dxa"/>
            <w:shd w:val="clear" w:color="auto" w:fill="auto"/>
            <w:tcMar>
              <w:top w:w="0" w:type="dxa"/>
              <w:left w:w="108" w:type="dxa"/>
              <w:bottom w:w="0" w:type="dxa"/>
              <w:right w:w="108" w:type="dxa"/>
            </w:tcMar>
            <w:vAlign w:val="center"/>
            <w:hideMark/>
          </w:tcPr>
          <w:p w14:paraId="493B5CA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055E429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0C2E79F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6E09FF60"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6A577165"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096A0620"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19.我每次下网后其实是要去做别的事，却又忍不住再次上网看。</w:t>
            </w:r>
          </w:p>
        </w:tc>
        <w:tc>
          <w:tcPr>
            <w:tcW w:w="1134" w:type="dxa"/>
            <w:shd w:val="clear" w:color="auto" w:fill="auto"/>
            <w:tcMar>
              <w:top w:w="0" w:type="dxa"/>
              <w:left w:w="108" w:type="dxa"/>
              <w:bottom w:w="0" w:type="dxa"/>
              <w:right w:w="108" w:type="dxa"/>
            </w:tcMar>
            <w:vAlign w:val="center"/>
            <w:hideMark/>
          </w:tcPr>
          <w:p w14:paraId="4379C1B5"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31090C8E"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43336838"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263214D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70B9FF14"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37A62D59"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 xml:space="preserve">20.没有网络，我的生活就毫无乐趣可言。  </w:t>
            </w:r>
          </w:p>
        </w:tc>
        <w:tc>
          <w:tcPr>
            <w:tcW w:w="1134" w:type="dxa"/>
            <w:shd w:val="clear" w:color="auto" w:fill="auto"/>
            <w:tcMar>
              <w:top w:w="0" w:type="dxa"/>
              <w:left w:w="108" w:type="dxa"/>
              <w:bottom w:w="0" w:type="dxa"/>
              <w:right w:w="108" w:type="dxa"/>
            </w:tcMar>
            <w:vAlign w:val="center"/>
            <w:hideMark/>
          </w:tcPr>
          <w:p w14:paraId="7D267A42"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482D2864"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07736C42"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720CD0FA"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1A4038BD"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2A7B90A3"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21.上网对我的身体健康造成负面的影响。</w:t>
            </w:r>
          </w:p>
        </w:tc>
        <w:tc>
          <w:tcPr>
            <w:tcW w:w="1134" w:type="dxa"/>
            <w:shd w:val="clear" w:color="auto" w:fill="auto"/>
            <w:tcMar>
              <w:top w:w="0" w:type="dxa"/>
              <w:left w:w="108" w:type="dxa"/>
              <w:bottom w:w="0" w:type="dxa"/>
              <w:right w:w="108" w:type="dxa"/>
            </w:tcMar>
            <w:vAlign w:val="center"/>
            <w:hideMark/>
          </w:tcPr>
          <w:p w14:paraId="6168861E"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01EE22F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27C10194"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3266510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48C9659C"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2CCD7C69"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22.我曾试过想花较少的时间在网络上，但却无法做到。</w:t>
            </w:r>
          </w:p>
        </w:tc>
        <w:tc>
          <w:tcPr>
            <w:tcW w:w="1134" w:type="dxa"/>
            <w:shd w:val="clear" w:color="auto" w:fill="auto"/>
            <w:tcMar>
              <w:top w:w="0" w:type="dxa"/>
              <w:left w:w="108" w:type="dxa"/>
              <w:bottom w:w="0" w:type="dxa"/>
              <w:right w:w="108" w:type="dxa"/>
            </w:tcMar>
            <w:vAlign w:val="center"/>
            <w:hideMark/>
          </w:tcPr>
          <w:p w14:paraId="622A8223"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13CF692F"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1702FC34"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68921F58"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55432B96"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714BE810"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23.我习惯减少睡眠时间，以便能有更多时间上网。</w:t>
            </w:r>
          </w:p>
        </w:tc>
        <w:tc>
          <w:tcPr>
            <w:tcW w:w="1134" w:type="dxa"/>
            <w:shd w:val="clear" w:color="auto" w:fill="auto"/>
            <w:tcMar>
              <w:top w:w="0" w:type="dxa"/>
              <w:left w:w="108" w:type="dxa"/>
              <w:bottom w:w="0" w:type="dxa"/>
              <w:right w:w="108" w:type="dxa"/>
            </w:tcMar>
            <w:vAlign w:val="center"/>
            <w:hideMark/>
          </w:tcPr>
          <w:p w14:paraId="0812983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4C6626C2"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05E9C3D6"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740A96AC"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067C49B2"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0CEBF0F0"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24.比起以前，我必须花更多的时间上网才能感到满足。</w:t>
            </w:r>
          </w:p>
        </w:tc>
        <w:tc>
          <w:tcPr>
            <w:tcW w:w="1134" w:type="dxa"/>
            <w:shd w:val="clear" w:color="auto" w:fill="auto"/>
            <w:tcMar>
              <w:top w:w="0" w:type="dxa"/>
              <w:left w:w="108" w:type="dxa"/>
              <w:bottom w:w="0" w:type="dxa"/>
              <w:right w:w="108" w:type="dxa"/>
            </w:tcMar>
            <w:vAlign w:val="center"/>
            <w:hideMark/>
          </w:tcPr>
          <w:p w14:paraId="5286D9B0"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1A5A1F1D"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0E685DC6"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54E23E4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14DC934D"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6923D69A"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25.我曾因为上网而没有按时吃饭。</w:t>
            </w:r>
          </w:p>
        </w:tc>
        <w:tc>
          <w:tcPr>
            <w:tcW w:w="1134" w:type="dxa"/>
            <w:shd w:val="clear" w:color="auto" w:fill="auto"/>
            <w:tcMar>
              <w:top w:w="0" w:type="dxa"/>
              <w:left w:w="108" w:type="dxa"/>
              <w:bottom w:w="0" w:type="dxa"/>
              <w:right w:w="108" w:type="dxa"/>
            </w:tcMar>
            <w:vAlign w:val="center"/>
            <w:hideMark/>
          </w:tcPr>
          <w:p w14:paraId="1EECC0D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7BAECB5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7BBC0DF7"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7870A7A6"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r w:rsidR="00E04DF7" w:rsidRPr="00E04DF7" w14:paraId="36F3A55C" w14:textId="77777777" w:rsidTr="005367AD">
        <w:trPr>
          <w:trHeight w:val="454"/>
          <w:jc w:val="center"/>
        </w:trPr>
        <w:tc>
          <w:tcPr>
            <w:tcW w:w="5804" w:type="dxa"/>
            <w:shd w:val="clear" w:color="auto" w:fill="auto"/>
            <w:tcMar>
              <w:top w:w="0" w:type="dxa"/>
              <w:left w:w="108" w:type="dxa"/>
              <w:bottom w:w="0" w:type="dxa"/>
              <w:right w:w="108" w:type="dxa"/>
            </w:tcMar>
            <w:vAlign w:val="center"/>
            <w:hideMark/>
          </w:tcPr>
          <w:p w14:paraId="6D0BBE85" w14:textId="77777777" w:rsidR="00E04DF7" w:rsidRPr="00E04DF7" w:rsidRDefault="00E04DF7" w:rsidP="00E04DF7">
            <w:pPr>
              <w:spacing w:line="240" w:lineRule="auto"/>
              <w:jc w:val="left"/>
              <w:rPr>
                <w:rFonts w:ascii="宋体" w:hAnsi="宋体"/>
                <w:bCs/>
                <w:position w:val="12"/>
                <w:sz w:val="18"/>
                <w:szCs w:val="18"/>
              </w:rPr>
            </w:pPr>
            <w:r w:rsidRPr="00E04DF7">
              <w:rPr>
                <w:rFonts w:ascii="宋体" w:hAnsi="宋体" w:hint="eastAsia"/>
                <w:bCs/>
                <w:position w:val="12"/>
                <w:sz w:val="18"/>
                <w:szCs w:val="18"/>
              </w:rPr>
              <w:t>26.我会因为熬夜上网而导致白天精神不好。</w:t>
            </w:r>
          </w:p>
        </w:tc>
        <w:tc>
          <w:tcPr>
            <w:tcW w:w="1134" w:type="dxa"/>
            <w:shd w:val="clear" w:color="auto" w:fill="auto"/>
            <w:tcMar>
              <w:top w:w="0" w:type="dxa"/>
              <w:left w:w="108" w:type="dxa"/>
              <w:bottom w:w="0" w:type="dxa"/>
              <w:right w:w="108" w:type="dxa"/>
            </w:tcMar>
            <w:vAlign w:val="center"/>
            <w:hideMark/>
          </w:tcPr>
          <w:p w14:paraId="7698F471"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1</w:t>
            </w:r>
          </w:p>
        </w:tc>
        <w:tc>
          <w:tcPr>
            <w:tcW w:w="851" w:type="dxa"/>
            <w:shd w:val="clear" w:color="auto" w:fill="auto"/>
            <w:tcMar>
              <w:top w:w="0" w:type="dxa"/>
              <w:left w:w="108" w:type="dxa"/>
              <w:bottom w:w="0" w:type="dxa"/>
              <w:right w:w="108" w:type="dxa"/>
            </w:tcMar>
            <w:vAlign w:val="center"/>
            <w:hideMark/>
          </w:tcPr>
          <w:p w14:paraId="64E68444"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2</w:t>
            </w:r>
          </w:p>
        </w:tc>
        <w:tc>
          <w:tcPr>
            <w:tcW w:w="699" w:type="dxa"/>
            <w:shd w:val="clear" w:color="auto" w:fill="auto"/>
            <w:tcMar>
              <w:top w:w="0" w:type="dxa"/>
              <w:left w:w="108" w:type="dxa"/>
              <w:bottom w:w="0" w:type="dxa"/>
              <w:right w:w="108" w:type="dxa"/>
            </w:tcMar>
            <w:vAlign w:val="center"/>
            <w:hideMark/>
          </w:tcPr>
          <w:p w14:paraId="7A6D1039"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3</w:t>
            </w:r>
          </w:p>
        </w:tc>
        <w:tc>
          <w:tcPr>
            <w:tcW w:w="839" w:type="dxa"/>
            <w:shd w:val="clear" w:color="auto" w:fill="auto"/>
            <w:tcMar>
              <w:top w:w="0" w:type="dxa"/>
              <w:left w:w="108" w:type="dxa"/>
              <w:bottom w:w="0" w:type="dxa"/>
              <w:right w:w="108" w:type="dxa"/>
            </w:tcMar>
            <w:vAlign w:val="center"/>
            <w:hideMark/>
          </w:tcPr>
          <w:p w14:paraId="45144DA6" w14:textId="77777777" w:rsidR="00E04DF7" w:rsidRPr="00E04DF7" w:rsidRDefault="00E04DF7" w:rsidP="00E04DF7">
            <w:pPr>
              <w:spacing w:line="240" w:lineRule="auto"/>
              <w:jc w:val="center"/>
              <w:rPr>
                <w:rFonts w:ascii="宋体" w:hAnsi="宋体"/>
                <w:bCs/>
                <w:position w:val="12"/>
                <w:sz w:val="18"/>
                <w:szCs w:val="18"/>
              </w:rPr>
            </w:pPr>
            <w:r w:rsidRPr="00E04DF7">
              <w:rPr>
                <w:rFonts w:ascii="宋体" w:hAnsi="宋体" w:hint="eastAsia"/>
                <w:bCs/>
                <w:position w:val="12"/>
                <w:sz w:val="18"/>
                <w:szCs w:val="18"/>
              </w:rPr>
              <w:t>4</w:t>
            </w:r>
          </w:p>
        </w:tc>
      </w:tr>
    </w:tbl>
    <w:p w14:paraId="0957299C" w14:textId="77777777" w:rsidR="00FD638E" w:rsidRDefault="00FD638E" w:rsidP="00FD638E">
      <w:pPr>
        <w:pStyle w:val="aff"/>
        <w:numPr>
          <w:ilvl w:val="0"/>
          <w:numId w:val="0"/>
        </w:numPr>
        <w:spacing w:before="156" w:after="156"/>
        <w:jc w:val="both"/>
      </w:pPr>
    </w:p>
    <w:p w14:paraId="395FB66D" w14:textId="5561490E" w:rsidR="00FD638E" w:rsidRDefault="008348B3" w:rsidP="008348B3">
      <w:pPr>
        <w:pStyle w:val="aff"/>
        <w:spacing w:before="156" w:after="156"/>
      </w:pPr>
      <w:r w:rsidRPr="008348B3">
        <w:rPr>
          <w:rFonts w:hint="eastAsia"/>
        </w:rPr>
        <w:lastRenderedPageBreak/>
        <w:t>校园欺凌量表</w:t>
      </w:r>
    </w:p>
    <w:tbl>
      <w:tblPr>
        <w:tblW w:w="493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96"/>
        <w:gridCol w:w="725"/>
        <w:gridCol w:w="714"/>
        <w:gridCol w:w="884"/>
        <w:gridCol w:w="994"/>
        <w:gridCol w:w="863"/>
        <w:gridCol w:w="568"/>
      </w:tblGrid>
      <w:tr w:rsidR="002F59F2" w:rsidRPr="008348B3" w14:paraId="755E916C" w14:textId="77777777" w:rsidTr="005367AD">
        <w:trPr>
          <w:cantSplit/>
          <w:trHeight w:val="680"/>
          <w:jc w:val="center"/>
        </w:trPr>
        <w:tc>
          <w:tcPr>
            <w:tcW w:w="2459" w:type="pct"/>
            <w:tcBorders>
              <w:top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3ADCBDF7"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调查内容</w:t>
            </w:r>
          </w:p>
        </w:tc>
        <w:tc>
          <w:tcPr>
            <w:tcW w:w="388"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41706EE4"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从来没有</w:t>
            </w:r>
          </w:p>
        </w:tc>
        <w:tc>
          <w:tcPr>
            <w:tcW w:w="382"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115B0995"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偶尔</w:t>
            </w:r>
          </w:p>
        </w:tc>
        <w:tc>
          <w:tcPr>
            <w:tcW w:w="473"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6C8B4A0E"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一个月</w:t>
            </w:r>
          </w:p>
          <w:p w14:paraId="36A4EC61"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1-2次</w:t>
            </w:r>
          </w:p>
        </w:tc>
        <w:tc>
          <w:tcPr>
            <w:tcW w:w="532"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700D114A"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一个星期1次</w:t>
            </w:r>
          </w:p>
        </w:tc>
        <w:tc>
          <w:tcPr>
            <w:tcW w:w="462"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405D2BBC"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一个星期多次</w:t>
            </w:r>
          </w:p>
        </w:tc>
        <w:tc>
          <w:tcPr>
            <w:tcW w:w="304" w:type="pct"/>
            <w:tcBorders>
              <w:top w:val="single" w:sz="12" w:space="0" w:color="auto"/>
              <w:left w:val="single" w:sz="12" w:space="0" w:color="auto"/>
              <w:bottom w:val="single" w:sz="12" w:space="0" w:color="auto"/>
            </w:tcBorders>
            <w:shd w:val="clear" w:color="auto" w:fill="auto"/>
            <w:vAlign w:val="center"/>
            <w:hideMark/>
          </w:tcPr>
          <w:p w14:paraId="44A2C3FF"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每天</w:t>
            </w:r>
          </w:p>
          <w:p w14:paraId="51639BD8" w14:textId="486E2589"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都有</w:t>
            </w:r>
          </w:p>
        </w:tc>
      </w:tr>
      <w:tr w:rsidR="002F59F2" w:rsidRPr="008348B3" w14:paraId="61698BE6" w14:textId="77777777" w:rsidTr="005367AD">
        <w:trPr>
          <w:cantSplit/>
          <w:trHeight w:val="680"/>
          <w:jc w:val="center"/>
        </w:trPr>
        <w:tc>
          <w:tcPr>
            <w:tcW w:w="2459" w:type="pct"/>
            <w:tcBorders>
              <w:top w:val="single" w:sz="12" w:space="0" w:color="auto"/>
            </w:tcBorders>
            <w:shd w:val="clear" w:color="auto" w:fill="auto"/>
            <w:tcMar>
              <w:top w:w="0" w:type="dxa"/>
              <w:left w:w="108" w:type="dxa"/>
              <w:bottom w:w="0" w:type="dxa"/>
              <w:right w:w="108" w:type="dxa"/>
            </w:tcMar>
            <w:vAlign w:val="center"/>
            <w:hideMark/>
          </w:tcPr>
          <w:p w14:paraId="47FDC1E9" w14:textId="6BE27E2D" w:rsidR="008348B3" w:rsidRPr="008348B3" w:rsidRDefault="008348B3" w:rsidP="008348B3">
            <w:pPr>
              <w:spacing w:line="240" w:lineRule="auto"/>
              <w:rPr>
                <w:rFonts w:ascii="宋体" w:hAnsi="宋体"/>
                <w:position w:val="12"/>
                <w:sz w:val="18"/>
              </w:rPr>
            </w:pPr>
            <w:r w:rsidRPr="008348B3">
              <w:rPr>
                <w:rFonts w:ascii="宋体" w:hAnsi="宋体" w:hint="eastAsia"/>
                <w:position w:val="12"/>
                <w:sz w:val="18"/>
              </w:rPr>
              <w:t>1.自从入学以来，我在这所学校被欺凌了</w:t>
            </w:r>
            <w:r w:rsidR="00B400B3">
              <w:rPr>
                <w:rFonts w:ascii="宋体" w:hAnsi="宋体" w:hint="eastAsia"/>
                <w:position w:val="12"/>
                <w:sz w:val="18"/>
              </w:rPr>
              <w:t>。</w:t>
            </w:r>
          </w:p>
        </w:tc>
        <w:tc>
          <w:tcPr>
            <w:tcW w:w="1775" w:type="pct"/>
            <w:gridSpan w:val="4"/>
            <w:tcBorders>
              <w:top w:val="single" w:sz="12" w:space="0" w:color="auto"/>
            </w:tcBorders>
            <w:shd w:val="clear" w:color="auto" w:fill="auto"/>
            <w:tcMar>
              <w:top w:w="0" w:type="dxa"/>
              <w:left w:w="108" w:type="dxa"/>
              <w:bottom w:w="0" w:type="dxa"/>
              <w:right w:w="108" w:type="dxa"/>
            </w:tcMar>
            <w:vAlign w:val="center"/>
            <w:hideMark/>
          </w:tcPr>
          <w:p w14:paraId="6D04F437"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结束作答</w:t>
            </w:r>
          </w:p>
        </w:tc>
        <w:tc>
          <w:tcPr>
            <w:tcW w:w="766" w:type="pct"/>
            <w:gridSpan w:val="2"/>
            <w:tcBorders>
              <w:top w:val="single" w:sz="12" w:space="0" w:color="auto"/>
            </w:tcBorders>
            <w:shd w:val="clear" w:color="auto" w:fill="auto"/>
            <w:tcMar>
              <w:top w:w="0" w:type="dxa"/>
              <w:left w:w="108" w:type="dxa"/>
              <w:bottom w:w="0" w:type="dxa"/>
              <w:right w:w="108" w:type="dxa"/>
            </w:tcMar>
            <w:vAlign w:val="center"/>
            <w:hideMark/>
          </w:tcPr>
          <w:p w14:paraId="7219C362" w14:textId="77777777" w:rsidR="008348B3" w:rsidRPr="008348B3" w:rsidRDefault="008348B3" w:rsidP="008348B3">
            <w:pPr>
              <w:spacing w:line="240" w:lineRule="auto"/>
              <w:jc w:val="center"/>
              <w:rPr>
                <w:rFonts w:ascii="宋体" w:hAnsi="宋体"/>
                <w:position w:val="12"/>
                <w:sz w:val="18"/>
              </w:rPr>
            </w:pPr>
            <w:r w:rsidRPr="008348B3">
              <w:rPr>
                <w:rFonts w:ascii="宋体" w:hAnsi="宋体" w:hint="eastAsia"/>
                <w:position w:val="12"/>
                <w:sz w:val="18"/>
              </w:rPr>
              <w:t>继续作答</w:t>
            </w:r>
          </w:p>
        </w:tc>
      </w:tr>
      <w:tr w:rsidR="002F59F2" w:rsidRPr="008348B3" w14:paraId="3CC77D0C"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2928D5CA"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2.我被其他人嘲弄，他们对我说了一些很伤人的话。 </w:t>
            </w:r>
          </w:p>
        </w:tc>
        <w:tc>
          <w:tcPr>
            <w:tcW w:w="388" w:type="pct"/>
            <w:shd w:val="clear" w:color="auto" w:fill="auto"/>
            <w:tcMar>
              <w:top w:w="0" w:type="dxa"/>
              <w:left w:w="108" w:type="dxa"/>
              <w:bottom w:w="0" w:type="dxa"/>
              <w:right w:w="108" w:type="dxa"/>
            </w:tcMar>
            <w:vAlign w:val="center"/>
            <w:hideMark/>
          </w:tcPr>
          <w:p w14:paraId="1E9E7B0E"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40E3854D"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737DC42B"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3ADBA6B9"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1797DFDA"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38735D1A"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74776CA8"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4C14FD97"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3.我被他人故意推搡。 </w:t>
            </w:r>
          </w:p>
        </w:tc>
        <w:tc>
          <w:tcPr>
            <w:tcW w:w="388" w:type="pct"/>
            <w:shd w:val="clear" w:color="auto" w:fill="auto"/>
            <w:tcMar>
              <w:top w:w="0" w:type="dxa"/>
              <w:left w:w="108" w:type="dxa"/>
              <w:bottom w:w="0" w:type="dxa"/>
              <w:right w:w="108" w:type="dxa"/>
            </w:tcMar>
            <w:vAlign w:val="center"/>
            <w:hideMark/>
          </w:tcPr>
          <w:p w14:paraId="5C516797"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39FFEE9D"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2A71BFF3"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68DD889E"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15CF103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43AD8FEE"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43134C8F"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24906903"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4.同学们把我排除在一些事情之外，这使我感到很难过。 </w:t>
            </w:r>
          </w:p>
        </w:tc>
        <w:tc>
          <w:tcPr>
            <w:tcW w:w="388" w:type="pct"/>
            <w:shd w:val="clear" w:color="auto" w:fill="auto"/>
            <w:tcMar>
              <w:top w:w="0" w:type="dxa"/>
              <w:left w:w="108" w:type="dxa"/>
              <w:bottom w:w="0" w:type="dxa"/>
              <w:right w:w="108" w:type="dxa"/>
            </w:tcMar>
            <w:vAlign w:val="center"/>
            <w:hideMark/>
          </w:tcPr>
          <w:p w14:paraId="531954DB"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0DD93B51"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61C53929"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662ED693"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2DEAA8D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1E5BCEA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5F82F60D"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566CE1C4"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5.有同学对我说了一些很卑鄙的话。 </w:t>
            </w:r>
          </w:p>
        </w:tc>
        <w:tc>
          <w:tcPr>
            <w:tcW w:w="388" w:type="pct"/>
            <w:shd w:val="clear" w:color="auto" w:fill="auto"/>
            <w:tcMar>
              <w:top w:w="0" w:type="dxa"/>
              <w:left w:w="108" w:type="dxa"/>
              <w:bottom w:w="0" w:type="dxa"/>
              <w:right w:w="108" w:type="dxa"/>
            </w:tcMar>
            <w:vAlign w:val="center"/>
            <w:hideMark/>
          </w:tcPr>
          <w:p w14:paraId="2A1DF18C"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59C85D6D"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76B50911"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1A29D5A7"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51F6208A"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6A4B22CD"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2DC19475"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3E2639EC" w14:textId="778F272D"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6.我被恶意</w:t>
            </w:r>
            <w:r w:rsidR="00A232F8">
              <w:rPr>
                <w:rFonts w:ascii="宋体" w:hAnsi="宋体" w:hint="eastAsia"/>
                <w:kern w:val="0"/>
                <w:position w:val="12"/>
                <w:sz w:val="18"/>
              </w:rPr>
              <w:t>地</w:t>
            </w:r>
            <w:r w:rsidRPr="008348B3">
              <w:rPr>
                <w:rFonts w:ascii="宋体" w:hAnsi="宋体" w:hint="eastAsia"/>
                <w:kern w:val="0"/>
                <w:position w:val="12"/>
                <w:sz w:val="18"/>
              </w:rPr>
              <w:t xml:space="preserve">用拳头打过或用脚踢过。 </w:t>
            </w:r>
          </w:p>
        </w:tc>
        <w:tc>
          <w:tcPr>
            <w:tcW w:w="388" w:type="pct"/>
            <w:shd w:val="clear" w:color="auto" w:fill="auto"/>
            <w:tcMar>
              <w:top w:w="0" w:type="dxa"/>
              <w:left w:w="108" w:type="dxa"/>
              <w:bottom w:w="0" w:type="dxa"/>
              <w:right w:w="108" w:type="dxa"/>
            </w:tcMar>
            <w:vAlign w:val="center"/>
            <w:hideMark/>
          </w:tcPr>
          <w:p w14:paraId="5B88ED79"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2F0B1386"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56F8C9FB"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216974E8"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65B6B023"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2C900FF9"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028727FD"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76690D8A"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7.有同学告诉或怂恿其他人不要和我做朋友。 </w:t>
            </w:r>
          </w:p>
        </w:tc>
        <w:tc>
          <w:tcPr>
            <w:tcW w:w="388" w:type="pct"/>
            <w:shd w:val="clear" w:color="auto" w:fill="auto"/>
            <w:tcMar>
              <w:top w:w="0" w:type="dxa"/>
              <w:left w:w="108" w:type="dxa"/>
              <w:bottom w:w="0" w:type="dxa"/>
              <w:right w:w="108" w:type="dxa"/>
            </w:tcMar>
            <w:vAlign w:val="center"/>
            <w:hideMark/>
          </w:tcPr>
          <w:p w14:paraId="37395A73"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2E4FB63C"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430EE813"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2DE9F74C"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03C0E2A6"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19C3AB16"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0F2A6A7F"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1615C2D8"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8.我被同学取了我不喜欢的外号。 </w:t>
            </w:r>
          </w:p>
        </w:tc>
        <w:tc>
          <w:tcPr>
            <w:tcW w:w="388" w:type="pct"/>
            <w:shd w:val="clear" w:color="auto" w:fill="auto"/>
            <w:tcMar>
              <w:top w:w="0" w:type="dxa"/>
              <w:left w:w="108" w:type="dxa"/>
              <w:bottom w:w="0" w:type="dxa"/>
              <w:right w:w="108" w:type="dxa"/>
            </w:tcMar>
            <w:vAlign w:val="center"/>
            <w:hideMark/>
          </w:tcPr>
          <w:p w14:paraId="5BE0993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526274B3"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2623C6D4"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458F77A6"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2BEE03D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6515C4C3"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5278C9F4"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69445510"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9.有同学刻意弄坏或偷取我的东西。 </w:t>
            </w:r>
          </w:p>
        </w:tc>
        <w:tc>
          <w:tcPr>
            <w:tcW w:w="388" w:type="pct"/>
            <w:shd w:val="clear" w:color="auto" w:fill="auto"/>
            <w:tcMar>
              <w:top w:w="0" w:type="dxa"/>
              <w:left w:w="108" w:type="dxa"/>
              <w:bottom w:w="0" w:type="dxa"/>
              <w:right w:w="108" w:type="dxa"/>
            </w:tcMar>
            <w:vAlign w:val="center"/>
            <w:hideMark/>
          </w:tcPr>
          <w:p w14:paraId="7D803939"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3B204DEC"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615A2748"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5AA1D91C"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0E12ECDA"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07152D5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46D69FF2"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7EE878B1"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10.有同学怂恿其他人说我的坏话。 </w:t>
            </w:r>
          </w:p>
        </w:tc>
        <w:tc>
          <w:tcPr>
            <w:tcW w:w="388" w:type="pct"/>
            <w:shd w:val="clear" w:color="auto" w:fill="auto"/>
            <w:tcMar>
              <w:top w:w="0" w:type="dxa"/>
              <w:left w:w="108" w:type="dxa"/>
              <w:bottom w:w="0" w:type="dxa"/>
              <w:right w:w="108" w:type="dxa"/>
            </w:tcMar>
            <w:vAlign w:val="center"/>
            <w:hideMark/>
          </w:tcPr>
          <w:p w14:paraId="376B2373"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243BC414"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23DDE9D1"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135FB36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5971F392"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039A05A1"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7F6B7E8C"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32C2D211"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11.有同学对我开了些伤人的玩笑。 </w:t>
            </w:r>
          </w:p>
        </w:tc>
        <w:tc>
          <w:tcPr>
            <w:tcW w:w="388" w:type="pct"/>
            <w:shd w:val="clear" w:color="auto" w:fill="auto"/>
            <w:tcMar>
              <w:top w:w="0" w:type="dxa"/>
              <w:left w:w="108" w:type="dxa"/>
              <w:bottom w:w="0" w:type="dxa"/>
              <w:right w:w="108" w:type="dxa"/>
            </w:tcMar>
            <w:vAlign w:val="center"/>
            <w:hideMark/>
          </w:tcPr>
          <w:p w14:paraId="7701B721"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17DB6ED7"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5837FFB4"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77596ECF"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3CFCF3E9"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4F25FD19"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149FC8E2"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59E2B23A"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12.有同学威胁说要伤害我。 </w:t>
            </w:r>
          </w:p>
        </w:tc>
        <w:tc>
          <w:tcPr>
            <w:tcW w:w="388" w:type="pct"/>
            <w:shd w:val="clear" w:color="auto" w:fill="auto"/>
            <w:tcMar>
              <w:top w:w="0" w:type="dxa"/>
              <w:left w:w="108" w:type="dxa"/>
              <w:bottom w:w="0" w:type="dxa"/>
              <w:right w:w="108" w:type="dxa"/>
            </w:tcMar>
            <w:vAlign w:val="center"/>
            <w:hideMark/>
          </w:tcPr>
          <w:p w14:paraId="68DC2E2A"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61E3EBF4"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7FDFE2A7"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4B0719E7"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6A7988DC"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538446DF"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3728685E"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50EA40D8"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13.有同学以另外的同学不喜欢我为由，要其他同学不要和我交朋友。 </w:t>
            </w:r>
          </w:p>
        </w:tc>
        <w:tc>
          <w:tcPr>
            <w:tcW w:w="388" w:type="pct"/>
            <w:shd w:val="clear" w:color="auto" w:fill="auto"/>
            <w:tcMar>
              <w:top w:w="0" w:type="dxa"/>
              <w:left w:w="108" w:type="dxa"/>
              <w:bottom w:w="0" w:type="dxa"/>
              <w:right w:w="108" w:type="dxa"/>
            </w:tcMar>
            <w:vAlign w:val="center"/>
            <w:hideMark/>
          </w:tcPr>
          <w:p w14:paraId="45C687E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6C582578"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0CA25F2A"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4C29776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6DD62CD0"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4C822092"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00312B53"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2438A422"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14.其他同学通过邮件、短信、微信或类似的电子信息给我发过刻薄或者伤人的信息。 </w:t>
            </w:r>
          </w:p>
        </w:tc>
        <w:tc>
          <w:tcPr>
            <w:tcW w:w="388" w:type="pct"/>
            <w:shd w:val="clear" w:color="auto" w:fill="auto"/>
            <w:tcMar>
              <w:top w:w="0" w:type="dxa"/>
              <w:left w:w="108" w:type="dxa"/>
              <w:bottom w:w="0" w:type="dxa"/>
              <w:right w:w="108" w:type="dxa"/>
            </w:tcMar>
            <w:vAlign w:val="center"/>
            <w:hideMark/>
          </w:tcPr>
          <w:p w14:paraId="2BFD78DB"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36122E7E"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728E75CE"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5E4A5E77"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6616D42B"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14D666C4"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75E773FA"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7957B284"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15.有同学通过邮件、短信、微信或类似的电子信息发送给其他同学伤害我的信息。 </w:t>
            </w:r>
          </w:p>
        </w:tc>
        <w:tc>
          <w:tcPr>
            <w:tcW w:w="388" w:type="pct"/>
            <w:shd w:val="clear" w:color="auto" w:fill="auto"/>
            <w:tcMar>
              <w:top w:w="0" w:type="dxa"/>
              <w:left w:w="108" w:type="dxa"/>
              <w:bottom w:w="0" w:type="dxa"/>
              <w:right w:w="108" w:type="dxa"/>
            </w:tcMar>
            <w:vAlign w:val="center"/>
            <w:hideMark/>
          </w:tcPr>
          <w:p w14:paraId="346867F8"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24695A41"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78B83C30"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4EE9EFB4"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7F9DA660"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5E04B6D8"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7DAEAC5A"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4B593328"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16.有同学在社交平台，例如：微信朋友圈、微博、发过伤害我的消息。 </w:t>
            </w:r>
          </w:p>
        </w:tc>
        <w:tc>
          <w:tcPr>
            <w:tcW w:w="388" w:type="pct"/>
            <w:shd w:val="clear" w:color="auto" w:fill="auto"/>
            <w:tcMar>
              <w:top w:w="0" w:type="dxa"/>
              <w:left w:w="108" w:type="dxa"/>
              <w:bottom w:w="0" w:type="dxa"/>
              <w:right w:w="108" w:type="dxa"/>
            </w:tcMar>
            <w:vAlign w:val="center"/>
            <w:hideMark/>
          </w:tcPr>
          <w:p w14:paraId="380C70C1"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504E732E"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6CA58818"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2562FF80"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61F091DD"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6518A63F"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r w:rsidR="002F59F2" w:rsidRPr="008348B3" w14:paraId="5772F06E" w14:textId="77777777" w:rsidTr="005367AD">
        <w:trPr>
          <w:cantSplit/>
          <w:trHeight w:val="680"/>
          <w:jc w:val="center"/>
        </w:trPr>
        <w:tc>
          <w:tcPr>
            <w:tcW w:w="2459" w:type="pct"/>
            <w:shd w:val="clear" w:color="auto" w:fill="auto"/>
            <w:tcMar>
              <w:top w:w="0" w:type="dxa"/>
              <w:left w:w="108" w:type="dxa"/>
              <w:bottom w:w="0" w:type="dxa"/>
              <w:right w:w="108" w:type="dxa"/>
            </w:tcMar>
            <w:vAlign w:val="center"/>
            <w:hideMark/>
          </w:tcPr>
          <w:p w14:paraId="3117075C" w14:textId="77777777" w:rsidR="008348B3" w:rsidRPr="008348B3" w:rsidRDefault="008348B3" w:rsidP="008348B3">
            <w:pPr>
              <w:spacing w:line="240" w:lineRule="auto"/>
              <w:jc w:val="left"/>
              <w:rPr>
                <w:rFonts w:ascii="宋体" w:hAnsi="宋体"/>
                <w:kern w:val="0"/>
                <w:position w:val="12"/>
                <w:sz w:val="18"/>
              </w:rPr>
            </w:pPr>
            <w:r w:rsidRPr="008348B3">
              <w:rPr>
                <w:rFonts w:ascii="宋体" w:hAnsi="宋体" w:hint="eastAsia"/>
                <w:kern w:val="0"/>
                <w:position w:val="12"/>
                <w:sz w:val="18"/>
              </w:rPr>
              <w:t xml:space="preserve">17.有同学假扮我，通过社交平台、短信、邮件或者其他类似方式，发过刻薄或者伤人的内容。 </w:t>
            </w:r>
          </w:p>
        </w:tc>
        <w:tc>
          <w:tcPr>
            <w:tcW w:w="388" w:type="pct"/>
            <w:shd w:val="clear" w:color="auto" w:fill="auto"/>
            <w:tcMar>
              <w:top w:w="0" w:type="dxa"/>
              <w:left w:w="108" w:type="dxa"/>
              <w:bottom w:w="0" w:type="dxa"/>
              <w:right w:w="108" w:type="dxa"/>
            </w:tcMar>
            <w:vAlign w:val="center"/>
            <w:hideMark/>
          </w:tcPr>
          <w:p w14:paraId="5B822844"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1</w:t>
            </w:r>
          </w:p>
        </w:tc>
        <w:tc>
          <w:tcPr>
            <w:tcW w:w="382" w:type="pct"/>
            <w:shd w:val="clear" w:color="auto" w:fill="auto"/>
            <w:tcMar>
              <w:top w:w="0" w:type="dxa"/>
              <w:left w:w="108" w:type="dxa"/>
              <w:bottom w:w="0" w:type="dxa"/>
              <w:right w:w="108" w:type="dxa"/>
            </w:tcMar>
            <w:vAlign w:val="center"/>
            <w:hideMark/>
          </w:tcPr>
          <w:p w14:paraId="2B4F9C5C"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2</w:t>
            </w:r>
          </w:p>
        </w:tc>
        <w:tc>
          <w:tcPr>
            <w:tcW w:w="473" w:type="pct"/>
            <w:shd w:val="clear" w:color="auto" w:fill="auto"/>
            <w:tcMar>
              <w:top w:w="0" w:type="dxa"/>
              <w:left w:w="108" w:type="dxa"/>
              <w:bottom w:w="0" w:type="dxa"/>
              <w:right w:w="108" w:type="dxa"/>
            </w:tcMar>
            <w:vAlign w:val="center"/>
            <w:hideMark/>
          </w:tcPr>
          <w:p w14:paraId="282E3F3A"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3</w:t>
            </w:r>
          </w:p>
        </w:tc>
        <w:tc>
          <w:tcPr>
            <w:tcW w:w="532" w:type="pct"/>
            <w:shd w:val="clear" w:color="auto" w:fill="auto"/>
            <w:tcMar>
              <w:top w:w="0" w:type="dxa"/>
              <w:left w:w="108" w:type="dxa"/>
              <w:bottom w:w="0" w:type="dxa"/>
              <w:right w:w="108" w:type="dxa"/>
            </w:tcMar>
            <w:vAlign w:val="center"/>
            <w:hideMark/>
          </w:tcPr>
          <w:p w14:paraId="113C6AB1"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4</w:t>
            </w:r>
          </w:p>
        </w:tc>
        <w:tc>
          <w:tcPr>
            <w:tcW w:w="462" w:type="pct"/>
            <w:shd w:val="clear" w:color="auto" w:fill="auto"/>
            <w:vAlign w:val="center"/>
            <w:hideMark/>
          </w:tcPr>
          <w:p w14:paraId="55D5BAE0"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5</w:t>
            </w:r>
          </w:p>
        </w:tc>
        <w:tc>
          <w:tcPr>
            <w:tcW w:w="304" w:type="pct"/>
            <w:shd w:val="clear" w:color="auto" w:fill="auto"/>
            <w:vAlign w:val="center"/>
            <w:hideMark/>
          </w:tcPr>
          <w:p w14:paraId="036F1485" w14:textId="77777777" w:rsidR="008348B3" w:rsidRPr="008348B3" w:rsidRDefault="008348B3" w:rsidP="008348B3">
            <w:pPr>
              <w:spacing w:line="240" w:lineRule="auto"/>
              <w:jc w:val="center"/>
              <w:rPr>
                <w:rFonts w:ascii="宋体" w:hAnsi="宋体"/>
                <w:kern w:val="0"/>
                <w:position w:val="12"/>
                <w:sz w:val="18"/>
              </w:rPr>
            </w:pPr>
            <w:r w:rsidRPr="008348B3">
              <w:rPr>
                <w:rFonts w:ascii="宋体" w:hAnsi="宋体" w:hint="eastAsia"/>
                <w:kern w:val="0"/>
                <w:position w:val="12"/>
                <w:sz w:val="18"/>
              </w:rPr>
              <w:t>6</w:t>
            </w:r>
          </w:p>
        </w:tc>
      </w:tr>
    </w:tbl>
    <w:p w14:paraId="2551ECAC" w14:textId="77777777" w:rsidR="008348B3" w:rsidRDefault="008348B3" w:rsidP="008348B3">
      <w:pPr>
        <w:pStyle w:val="affff6"/>
        <w:ind w:firstLine="420"/>
      </w:pPr>
    </w:p>
    <w:p w14:paraId="63B11FFB" w14:textId="77777777" w:rsidR="002F59F2" w:rsidRDefault="002F59F2" w:rsidP="00657A69">
      <w:pPr>
        <w:pStyle w:val="affff6"/>
        <w:ind w:firstLineChars="0" w:firstLine="0"/>
      </w:pPr>
    </w:p>
    <w:p w14:paraId="353A83E2" w14:textId="21C15049" w:rsidR="00271D9A" w:rsidRPr="00271D9A" w:rsidRDefault="00271D9A" w:rsidP="00271D9A">
      <w:pPr>
        <w:pStyle w:val="aff"/>
        <w:spacing w:before="156" w:after="156"/>
      </w:pPr>
      <w:r w:rsidRPr="00271D9A">
        <w:rPr>
          <w:rFonts w:hint="eastAsia"/>
        </w:rPr>
        <w:lastRenderedPageBreak/>
        <w:t>家庭环境量表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88"/>
        <w:gridCol w:w="1041"/>
        <w:gridCol w:w="1041"/>
      </w:tblGrid>
      <w:tr w:rsidR="00271D9A" w:rsidRPr="00271D9A" w14:paraId="0063F94B" w14:textId="77777777" w:rsidTr="003737C6">
        <w:trPr>
          <w:trHeight w:val="454"/>
          <w:jc w:val="center"/>
        </w:trPr>
        <w:tc>
          <w:tcPr>
            <w:tcW w:w="3912" w:type="pct"/>
            <w:tcBorders>
              <w:top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7FF6BD40" w14:textId="77777777" w:rsidR="00271D9A" w:rsidRPr="00271D9A" w:rsidRDefault="00271D9A" w:rsidP="00271D9A">
            <w:pPr>
              <w:spacing w:line="240" w:lineRule="auto"/>
              <w:jc w:val="center"/>
              <w:rPr>
                <w:rFonts w:ascii="宋体" w:hAnsi="宋体"/>
                <w:bCs/>
                <w:position w:val="12"/>
                <w:sz w:val="18"/>
              </w:rPr>
            </w:pPr>
            <w:r w:rsidRPr="00271D9A">
              <w:rPr>
                <w:rFonts w:ascii="宋体" w:hAnsi="宋体" w:hint="eastAsia"/>
                <w:bCs/>
                <w:position w:val="12"/>
                <w:sz w:val="18"/>
              </w:rPr>
              <w:t>调查内容</w:t>
            </w:r>
          </w:p>
        </w:tc>
        <w:tc>
          <w:tcPr>
            <w:tcW w:w="544"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37C74E9D" w14:textId="3034E045" w:rsidR="00271D9A" w:rsidRPr="00271D9A" w:rsidRDefault="00611B70" w:rsidP="00271D9A">
            <w:pPr>
              <w:spacing w:line="240" w:lineRule="auto"/>
              <w:jc w:val="center"/>
              <w:rPr>
                <w:rFonts w:ascii="宋体" w:hAnsi="宋体"/>
                <w:bCs/>
                <w:position w:val="12"/>
                <w:sz w:val="18"/>
              </w:rPr>
            </w:pPr>
            <w:r>
              <w:rPr>
                <w:rFonts w:ascii="宋体" w:hAnsi="宋体" w:hint="eastAsia"/>
                <w:bCs/>
                <w:position w:val="12"/>
                <w:sz w:val="18"/>
              </w:rPr>
              <w:t>是</w:t>
            </w:r>
          </w:p>
        </w:tc>
        <w:tc>
          <w:tcPr>
            <w:tcW w:w="544" w:type="pct"/>
            <w:tcBorders>
              <w:top w:val="single" w:sz="12" w:space="0" w:color="auto"/>
              <w:left w:val="single" w:sz="12" w:space="0" w:color="auto"/>
              <w:bottom w:val="single" w:sz="12" w:space="0" w:color="auto"/>
            </w:tcBorders>
            <w:shd w:val="clear" w:color="auto" w:fill="auto"/>
            <w:tcMar>
              <w:top w:w="0" w:type="dxa"/>
              <w:left w:w="108" w:type="dxa"/>
              <w:bottom w:w="0" w:type="dxa"/>
              <w:right w:w="108" w:type="dxa"/>
            </w:tcMar>
            <w:vAlign w:val="center"/>
            <w:hideMark/>
          </w:tcPr>
          <w:p w14:paraId="741FBB5E" w14:textId="61E3921B" w:rsidR="00271D9A" w:rsidRPr="00271D9A" w:rsidRDefault="00611B70" w:rsidP="00271D9A">
            <w:pPr>
              <w:spacing w:line="240" w:lineRule="auto"/>
              <w:jc w:val="center"/>
              <w:rPr>
                <w:rFonts w:ascii="宋体" w:hAnsi="宋体"/>
                <w:bCs/>
                <w:position w:val="12"/>
                <w:sz w:val="18"/>
              </w:rPr>
            </w:pPr>
            <w:r>
              <w:rPr>
                <w:rFonts w:ascii="宋体" w:hAnsi="宋体" w:hint="eastAsia"/>
                <w:bCs/>
                <w:position w:val="12"/>
                <w:sz w:val="18"/>
              </w:rPr>
              <w:t>否</w:t>
            </w:r>
          </w:p>
        </w:tc>
      </w:tr>
      <w:tr w:rsidR="00611B70" w:rsidRPr="00271D9A" w14:paraId="55FC4064" w14:textId="77777777" w:rsidTr="003737C6">
        <w:trPr>
          <w:trHeight w:val="454"/>
          <w:jc w:val="center"/>
        </w:trPr>
        <w:tc>
          <w:tcPr>
            <w:tcW w:w="3912" w:type="pct"/>
            <w:tcBorders>
              <w:top w:val="single" w:sz="12" w:space="0" w:color="auto"/>
            </w:tcBorders>
            <w:shd w:val="clear" w:color="auto" w:fill="auto"/>
            <w:tcMar>
              <w:top w:w="0" w:type="dxa"/>
              <w:left w:w="108" w:type="dxa"/>
              <w:bottom w:w="0" w:type="dxa"/>
              <w:right w:w="108" w:type="dxa"/>
            </w:tcMar>
            <w:vAlign w:val="center"/>
            <w:hideMark/>
          </w:tcPr>
          <w:p w14:paraId="165F5457" w14:textId="44C7493B"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1.我们家庭成员都总是互相给予最大的帮助和支持</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tcBorders>
              <w:top w:val="single" w:sz="12" w:space="0" w:color="auto"/>
            </w:tcBorders>
            <w:shd w:val="clear" w:color="auto" w:fill="auto"/>
            <w:tcMar>
              <w:top w:w="0" w:type="dxa"/>
              <w:left w:w="108" w:type="dxa"/>
              <w:bottom w:w="0" w:type="dxa"/>
              <w:right w:w="108" w:type="dxa"/>
            </w:tcMar>
            <w:vAlign w:val="center"/>
            <w:hideMark/>
          </w:tcPr>
          <w:p w14:paraId="623359E2" w14:textId="0CB7A686"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tcBorders>
              <w:top w:val="single" w:sz="12" w:space="0" w:color="auto"/>
            </w:tcBorders>
            <w:shd w:val="clear" w:color="auto" w:fill="auto"/>
            <w:tcMar>
              <w:top w:w="0" w:type="dxa"/>
              <w:left w:w="108" w:type="dxa"/>
              <w:bottom w:w="0" w:type="dxa"/>
              <w:right w:w="108" w:type="dxa"/>
            </w:tcMar>
            <w:vAlign w:val="center"/>
            <w:hideMark/>
          </w:tcPr>
          <w:p w14:paraId="670C17DC" w14:textId="677063AE"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53B3B993"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493F24A1" w14:textId="157FDE29"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2.家中经常吵架</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166D0856" w14:textId="3FE94883"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6FE58888" w14:textId="400CBFA2"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6691F24B"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0E31318" w14:textId="4D4B01D7"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3.家庭成员无论做什么事都是尽力而为的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12605FA1" w14:textId="6A04730B"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16416A26" w14:textId="383001FC"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CDBC3B9"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80913D2" w14:textId="70FD541D"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4.我们家经常谈论政治和社会问题</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5F4A1A55" w14:textId="6BE3B810"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8E10DD0" w14:textId="0392D27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851ED10"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5F05DE9" w14:textId="3A46BFE8"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5.大多数周末和晚上家庭成员都是在家中度过，而不外出参加社交或娱乐活动</w:t>
            </w:r>
            <w:r w:rsidR="00B400B3">
              <w:rPr>
                <w:rFonts w:ascii="宋体" w:hAnsi="宋体" w:hint="eastAsia"/>
                <w:kern w:val="0"/>
                <w:position w:val="12"/>
                <w:sz w:val="18"/>
              </w:rPr>
              <w:t>。</w:t>
            </w:r>
          </w:p>
        </w:tc>
        <w:tc>
          <w:tcPr>
            <w:tcW w:w="544" w:type="pct"/>
            <w:shd w:val="clear" w:color="auto" w:fill="auto"/>
            <w:tcMar>
              <w:top w:w="0" w:type="dxa"/>
              <w:left w:w="108" w:type="dxa"/>
              <w:bottom w:w="0" w:type="dxa"/>
              <w:right w:w="108" w:type="dxa"/>
            </w:tcMar>
            <w:vAlign w:val="center"/>
            <w:hideMark/>
          </w:tcPr>
          <w:p w14:paraId="714F74FB" w14:textId="550B3599"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1047AA03" w14:textId="6A23386F"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0017FE38"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A004C96" w14:textId="4828CBA0"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6.家中较大的活动都是经过仔细安排的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887052A" w14:textId="5C8E54AC"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5EDDDA99" w14:textId="31EC096E"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070263F4"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3806DA1" w14:textId="1EDFA406"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7.家里人很少强求其他家庭成员遵守家规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0FA97AC" w14:textId="24094343"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08999554" w14:textId="019A8024"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20ADC76"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1C1301B" w14:textId="3169F217"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8.在家里我们感到很无聊</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B5F3294" w14:textId="71254880"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E244F81" w14:textId="5F6D40E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5C8B1AD2"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45B8511E" w14:textId="1247BF15"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9.家庭成员彼此之间很少公开发怒</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4B0CB2DB" w14:textId="4F9BBA69"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13655EC" w14:textId="7360330E"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0F7FC0C8"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5F90CD31" w14:textId="6EA5A1C5"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10.为了家人有好的前途，家庭成员都花了几乎所有的精力</w:t>
            </w:r>
            <w:r w:rsidR="00B400B3">
              <w:rPr>
                <w:rFonts w:ascii="宋体" w:hAnsi="宋体" w:hint="eastAsia"/>
                <w:kern w:val="0"/>
                <w:position w:val="12"/>
                <w:sz w:val="18"/>
              </w:rPr>
              <w:t>。</w:t>
            </w:r>
          </w:p>
        </w:tc>
        <w:tc>
          <w:tcPr>
            <w:tcW w:w="544" w:type="pct"/>
            <w:shd w:val="clear" w:color="auto" w:fill="auto"/>
            <w:tcMar>
              <w:top w:w="0" w:type="dxa"/>
              <w:left w:w="108" w:type="dxa"/>
              <w:bottom w:w="0" w:type="dxa"/>
              <w:right w:w="108" w:type="dxa"/>
            </w:tcMar>
            <w:vAlign w:val="center"/>
            <w:hideMark/>
          </w:tcPr>
          <w:p w14:paraId="511CC803" w14:textId="75F5B5ED"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5831F48E" w14:textId="5279B6A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13F2ECF"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313804A" w14:textId="51032E67"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11.我们很少外出听讲座、看戏或去博物馆以及看展览</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0E2D633D" w14:textId="3E1055D4"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7E44D227" w14:textId="176E0EC1"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6EAB8EB6"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5FF392CA" w14:textId="46C82759"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12.家庭成员常外出到朋友家去玩并在一起吃饭</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1E533630" w14:textId="4C375F94"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79528B01" w14:textId="40757E30"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BF243FB"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468EC4F1" w14:textId="5FEC237B"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13.一般来说，我们大家都注意把家收拾得井井有条</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E262FE2" w14:textId="43C36B23"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A07E53D" w14:textId="48CE50E0"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1E13D05"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826C077" w14:textId="1AFE027C"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14.家中很少有固定的生活规律和家规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51B24542" w14:textId="6D8AED16"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F17DF60" w14:textId="0C14254F"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659DAAD0"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8EEA5D0" w14:textId="18807DB7"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15.家庭成员愿意花很大的精力做家里的事</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465BCA7E" w14:textId="3F1BDA85"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A742AE0" w14:textId="0D3A036C"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D07CDAA"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CAEECCA" w14:textId="4C6F0E5B"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16.有时家庭成员发怒时摔东西</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0DBEEB8F" w14:textId="1342A753"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705F8F42" w14:textId="2FE4A496"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7E43A563"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4F69C1CE" w14:textId="2C8566E1"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17.家庭成员都认为使生活水平提高比其他任何事情都重要</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73CEDE1" w14:textId="1B0D7431"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677E95BF" w14:textId="7795A6D8"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06B651ED"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42CC17A" w14:textId="3EC6BA9A"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18.我们都认为学会新的知识比其它任何事都重要</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44071832" w14:textId="2318C9C3"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5F381CD0" w14:textId="6DE5B3C9"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E003315"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1B7195F7" w14:textId="2A4BB9E4"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19.家中没人参加各种体育活动</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F92E64A" w14:textId="04927DF7"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7199A29C" w14:textId="484AF386"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64295166"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58B48292" w14:textId="0C0B41ED"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20.在我们家，当需要用某些东西时却常常找不到</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00201FE" w14:textId="5B0640AB"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081336C8" w14:textId="40FE0638"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0B0F1D40"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20249F7B" w14:textId="6E347E61"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21.在我们家，吃饭和睡觉的时间都是一成不变的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3806FAF7" w14:textId="07494D01"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7ED6A1EE" w14:textId="2375E90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61942632"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5DE1E868" w14:textId="7255177E"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22.在我们家，有一种和谐一致的气氛</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3E9DB48C" w14:textId="23629206"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32445BC" w14:textId="4F2696F8"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51B36070"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B8A3165" w14:textId="7AC208D3"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23.家庭成员之间极少发脾气</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4F95B261" w14:textId="757316B8"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CE9000A" w14:textId="7602720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8CE46CD"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9879C99" w14:textId="562F3A92"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24.我们都相信在任何情况下竞争是好事</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128F99B6" w14:textId="155840A2"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2A08A5D3" w14:textId="1F12126F"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F249CCC"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C7EF454" w14:textId="44DAF052"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25.我们对文化活动不那么感兴趣</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7D6FE36C" w14:textId="1DC41EFA"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874AD2E" w14:textId="7B755B6C"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64B8783"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7AA004D7" w14:textId="4C477D01"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26.我们常看电影或体育比赛，外出郊游等</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7E697ED" w14:textId="797B479B"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145F47A0" w14:textId="4394AE88"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bl>
    <w:p w14:paraId="2B747993" w14:textId="7AAA1E9E" w:rsidR="00C652F1" w:rsidRPr="00C652F1" w:rsidRDefault="00C652F1" w:rsidP="00C652F1">
      <w:pPr>
        <w:pStyle w:val="affff6"/>
        <w:pageBreakBefore/>
        <w:spacing w:beforeLines="50" w:before="156" w:afterLines="50" w:after="156"/>
        <w:ind w:firstLineChars="0" w:firstLine="0"/>
        <w:jc w:val="center"/>
        <w:rPr>
          <w:rFonts w:ascii="黑体" w:eastAsia="黑体" w:hAnsi="黑体"/>
        </w:rPr>
      </w:pPr>
      <w:r w:rsidRPr="00C652F1">
        <w:rPr>
          <w:rFonts w:ascii="黑体" w:eastAsia="黑体" w:hAnsi="黑体" w:hint="eastAsia"/>
        </w:rPr>
        <w:lastRenderedPageBreak/>
        <w:t>表A.</w:t>
      </w:r>
      <w:r w:rsidR="00312442">
        <w:rPr>
          <w:rFonts w:ascii="黑体" w:eastAsia="黑体" w:hAnsi="黑体" w:hint="eastAsia"/>
        </w:rPr>
        <w:t>5</w:t>
      </w:r>
      <w:r w:rsidRPr="00C652F1">
        <w:rPr>
          <w:rFonts w:ascii="黑体" w:eastAsia="黑体" w:hAnsi="黑体" w:hint="eastAsia"/>
        </w:rPr>
        <w:t xml:space="preserve">  家庭环境量表</w:t>
      </w:r>
      <w:r w:rsidRPr="00C652F1">
        <w:rPr>
          <w:rFonts w:hAnsi="宋体" w:hint="eastAsia"/>
        </w:rPr>
        <w:t>（续）</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88"/>
        <w:gridCol w:w="1041"/>
        <w:gridCol w:w="1041"/>
      </w:tblGrid>
      <w:tr w:rsidR="00F92394" w:rsidRPr="00271D9A" w14:paraId="622A3342" w14:textId="77777777" w:rsidTr="00F92394">
        <w:trPr>
          <w:trHeight w:val="454"/>
          <w:jc w:val="center"/>
        </w:trPr>
        <w:tc>
          <w:tcPr>
            <w:tcW w:w="3912" w:type="pct"/>
            <w:tcBorders>
              <w:top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7F0ACF5B" w14:textId="27137542" w:rsidR="00F92394" w:rsidRPr="0066209F" w:rsidRDefault="00F92394" w:rsidP="00F92394">
            <w:pPr>
              <w:spacing w:line="240" w:lineRule="auto"/>
              <w:jc w:val="center"/>
              <w:rPr>
                <w:rFonts w:ascii="宋体" w:hAnsi="宋体"/>
                <w:kern w:val="0"/>
                <w:position w:val="12"/>
                <w:sz w:val="18"/>
              </w:rPr>
            </w:pPr>
            <w:r w:rsidRPr="00271D9A">
              <w:rPr>
                <w:rFonts w:ascii="宋体" w:hAnsi="宋体" w:hint="eastAsia"/>
                <w:bCs/>
                <w:position w:val="12"/>
                <w:sz w:val="18"/>
              </w:rPr>
              <w:t>调查内容</w:t>
            </w:r>
          </w:p>
        </w:tc>
        <w:tc>
          <w:tcPr>
            <w:tcW w:w="544"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CC1E099" w14:textId="3B8D1C11" w:rsidR="00F92394" w:rsidRPr="00271D9A" w:rsidRDefault="00611B70" w:rsidP="00F92394">
            <w:pPr>
              <w:spacing w:line="240" w:lineRule="auto"/>
              <w:jc w:val="center"/>
              <w:rPr>
                <w:rFonts w:ascii="宋体" w:hAnsi="宋体"/>
                <w:kern w:val="0"/>
                <w:position w:val="12"/>
                <w:sz w:val="18"/>
              </w:rPr>
            </w:pPr>
            <w:r>
              <w:rPr>
                <w:rFonts w:ascii="宋体" w:hAnsi="宋体" w:hint="eastAsia"/>
                <w:position w:val="12"/>
                <w:sz w:val="18"/>
              </w:rPr>
              <w:t>是</w:t>
            </w:r>
          </w:p>
        </w:tc>
        <w:tc>
          <w:tcPr>
            <w:tcW w:w="544" w:type="pct"/>
            <w:tcBorders>
              <w:top w:val="single" w:sz="12" w:space="0" w:color="auto"/>
              <w:left w:val="single" w:sz="12" w:space="0" w:color="auto"/>
              <w:bottom w:val="single" w:sz="12" w:space="0" w:color="auto"/>
            </w:tcBorders>
            <w:shd w:val="clear" w:color="auto" w:fill="auto"/>
            <w:tcMar>
              <w:top w:w="0" w:type="dxa"/>
              <w:left w:w="108" w:type="dxa"/>
              <w:bottom w:w="0" w:type="dxa"/>
              <w:right w:w="108" w:type="dxa"/>
            </w:tcMar>
            <w:vAlign w:val="center"/>
          </w:tcPr>
          <w:p w14:paraId="14D2483E" w14:textId="3B92E56D" w:rsidR="00F92394" w:rsidRPr="00271D9A" w:rsidRDefault="00611B70" w:rsidP="00F92394">
            <w:pPr>
              <w:spacing w:line="240" w:lineRule="auto"/>
              <w:jc w:val="center"/>
              <w:rPr>
                <w:rFonts w:ascii="宋体" w:hAnsi="宋体"/>
                <w:kern w:val="0"/>
                <w:position w:val="12"/>
                <w:sz w:val="18"/>
              </w:rPr>
            </w:pPr>
            <w:r>
              <w:rPr>
                <w:rFonts w:ascii="宋体" w:hAnsi="宋体" w:hint="eastAsia"/>
                <w:position w:val="12"/>
                <w:sz w:val="18"/>
              </w:rPr>
              <w:t>否</w:t>
            </w:r>
          </w:p>
        </w:tc>
      </w:tr>
      <w:tr w:rsidR="00611B70" w:rsidRPr="00271D9A" w14:paraId="35042F0B" w14:textId="77777777" w:rsidTr="00F92394">
        <w:trPr>
          <w:trHeight w:val="454"/>
          <w:jc w:val="center"/>
        </w:trPr>
        <w:tc>
          <w:tcPr>
            <w:tcW w:w="3912" w:type="pct"/>
            <w:tcBorders>
              <w:top w:val="single" w:sz="12" w:space="0" w:color="auto"/>
            </w:tcBorders>
            <w:shd w:val="clear" w:color="auto" w:fill="auto"/>
            <w:tcMar>
              <w:top w:w="0" w:type="dxa"/>
              <w:left w:w="108" w:type="dxa"/>
              <w:bottom w:w="0" w:type="dxa"/>
              <w:right w:w="108" w:type="dxa"/>
            </w:tcMar>
            <w:vAlign w:val="center"/>
          </w:tcPr>
          <w:p w14:paraId="17F5B5F6" w14:textId="573D36A5" w:rsidR="00611B70" w:rsidRPr="00271D9A" w:rsidRDefault="00611B70" w:rsidP="00611B70">
            <w:pPr>
              <w:spacing w:line="240" w:lineRule="auto"/>
              <w:jc w:val="left"/>
              <w:rPr>
                <w:rFonts w:ascii="宋体" w:hAnsi="宋体"/>
                <w:kern w:val="0"/>
                <w:position w:val="12"/>
                <w:sz w:val="18"/>
              </w:rPr>
            </w:pPr>
            <w:r w:rsidRPr="0066209F">
              <w:rPr>
                <w:rFonts w:ascii="宋体" w:hAnsi="宋体" w:hint="eastAsia"/>
                <w:kern w:val="0"/>
                <w:position w:val="12"/>
                <w:sz w:val="18"/>
              </w:rPr>
              <w:t>27.在我们家很重视做事要准时</w:t>
            </w:r>
            <w:r w:rsidR="00B400B3">
              <w:rPr>
                <w:rFonts w:ascii="宋体" w:hAnsi="宋体" w:hint="eastAsia"/>
                <w:kern w:val="0"/>
                <w:position w:val="12"/>
                <w:sz w:val="18"/>
              </w:rPr>
              <w:t>。</w:t>
            </w:r>
            <w:r w:rsidRPr="0066209F">
              <w:rPr>
                <w:rFonts w:ascii="宋体" w:hAnsi="宋体" w:hint="eastAsia"/>
                <w:kern w:val="0"/>
                <w:position w:val="12"/>
                <w:sz w:val="18"/>
              </w:rPr>
              <w:t xml:space="preserve">  </w:t>
            </w:r>
          </w:p>
        </w:tc>
        <w:tc>
          <w:tcPr>
            <w:tcW w:w="544" w:type="pct"/>
            <w:tcBorders>
              <w:top w:val="single" w:sz="12" w:space="0" w:color="auto"/>
            </w:tcBorders>
            <w:shd w:val="clear" w:color="auto" w:fill="auto"/>
            <w:tcMar>
              <w:top w:w="0" w:type="dxa"/>
              <w:left w:w="108" w:type="dxa"/>
              <w:bottom w:w="0" w:type="dxa"/>
              <w:right w:w="108" w:type="dxa"/>
            </w:tcMar>
            <w:vAlign w:val="center"/>
          </w:tcPr>
          <w:p w14:paraId="48524E05" w14:textId="5B4E3F5E"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tcBorders>
              <w:top w:val="single" w:sz="12" w:space="0" w:color="auto"/>
            </w:tcBorders>
            <w:shd w:val="clear" w:color="auto" w:fill="auto"/>
            <w:tcMar>
              <w:top w:w="0" w:type="dxa"/>
              <w:left w:w="108" w:type="dxa"/>
              <w:bottom w:w="0" w:type="dxa"/>
              <w:right w:w="108" w:type="dxa"/>
            </w:tcMar>
            <w:vAlign w:val="center"/>
          </w:tcPr>
          <w:p w14:paraId="188803BD" w14:textId="6B0E9292"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40BA5464" w14:textId="77777777" w:rsidTr="003737C6">
        <w:trPr>
          <w:trHeight w:val="454"/>
          <w:jc w:val="center"/>
        </w:trPr>
        <w:tc>
          <w:tcPr>
            <w:tcW w:w="3912" w:type="pct"/>
            <w:shd w:val="clear" w:color="auto" w:fill="auto"/>
            <w:tcMar>
              <w:top w:w="0" w:type="dxa"/>
              <w:left w:w="108" w:type="dxa"/>
              <w:bottom w:w="0" w:type="dxa"/>
              <w:right w:w="108" w:type="dxa"/>
            </w:tcMar>
            <w:vAlign w:val="center"/>
          </w:tcPr>
          <w:p w14:paraId="67BCB3AD" w14:textId="2FA36771"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28.我们家做任何事都有固定的方式</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tcPr>
          <w:p w14:paraId="4D45EE5B" w14:textId="5DC51059"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tcPr>
          <w:p w14:paraId="0ED5F23A" w14:textId="640C8079"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E723E76"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7C8D9A79" w14:textId="300B92F5"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29.家里有事时，很少有人自愿去做</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5F6C2039" w14:textId="5915BABA"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521D05BE" w14:textId="46CA4C4D"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5B1C291E"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FD3190C" w14:textId="5FAD2BF0"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30.家庭成员之间常互相责备和批评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074B595" w14:textId="3221FD77"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866CEE6" w14:textId="366EECD7"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05BD74B8"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2623C63" w14:textId="1CF7F1D8"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31.我们总是不断反省自己，强迫自己尽力把事情做得一次比一次好</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DB38FA8" w14:textId="5CD777B6"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1C9B1D3D" w14:textId="2F40B0D9"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0133FAA"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50337C3A" w14:textId="77B8CB30"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32.我们很少讨论有关科技知识方面的问题</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2319E8D" w14:textId="614D39CB"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249C6D21" w14:textId="5995F2B6"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A99A4C1"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1D7E2AD6" w14:textId="6DE1A876"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33.我们家每个人都对1～2项娱乐活动特别感兴趣</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0C3E1190" w14:textId="052894AA"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4346F2B" w14:textId="0F8BEA70"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7D06D207"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3525BAC" w14:textId="08669C47"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34.我们家的人常常改变他们的计划</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993D456" w14:textId="6F32075F"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6745D4EF" w14:textId="74FE9DF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2693770"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9B44464" w14:textId="60DE4F9C"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35.我们家非常强调要遵守固定的生活规律和家规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3B06EE4" w14:textId="79AD298D"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029B145F" w14:textId="7F0DB07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19A3AA9"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9807CA2" w14:textId="303904D6"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36.家庭成员都总是衷心的互相支持</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013A457F" w14:textId="4CB1324F"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388C92B" w14:textId="754F05C6"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0DCBFC8"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4C921AD" w14:textId="0FC8897D"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37.家庭成员有时互相打架</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31DB57D" w14:textId="7BD3734D"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5C8511E" w14:textId="364CA0CA"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55A7BF10"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1FB62F94" w14:textId="65AA9ED4"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38.家庭成员不太关心职务升迁、学习成绩等问题</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B4C0507" w14:textId="739ACB46"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1E69A33B" w14:textId="6FE62D22"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B0E64E7"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1F599E3C" w14:textId="7328C9D9"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39.家中有人玩乐器</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4C1819F8" w14:textId="79F5B745"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53A92572" w14:textId="1ACE8679"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5B5F33CA"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1241A745" w14:textId="466BB079"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40.家庭成员除工作学习外，不常进行娱乐活动</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7BBAC220" w14:textId="0AE10A06"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6B65171" w14:textId="168C7622"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5CA95B73"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E52C11E" w14:textId="3F5D4B65"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41.家庭成员认真地保持自己房间的整洁</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77C79BF3" w14:textId="06A4B642"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FB6A373" w14:textId="6B2B5541"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78600C1"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8264176" w14:textId="785962FC"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42.家庭成员夜间可以随意外出，不必事先与家人商量</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1EAA4148" w14:textId="5F019828"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049732D6" w14:textId="6BA6D0B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9F0FFC3"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2AD7AAC1" w14:textId="4DFE0341"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43.我们家的集体精神很少</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EBE8242" w14:textId="6C585A9E"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5D97F724" w14:textId="56C2590F"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27F8357"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1D90B3F5" w14:textId="1DB6C71A"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44.家庭成员的意见产生分歧时，我们一直都回避它以保持和气</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535488DB" w14:textId="3093A7AA"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6D132501" w14:textId="677886CE"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68C38DA6"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40DE4A57" w14:textId="1A052DC4"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45.我们家的人对获得成就并不那么积极</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AD6CC1D" w14:textId="2B7FFA28"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0D614C94" w14:textId="6489E1C5"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1A9BE21"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11E08E0" w14:textId="718FA438"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46.家庭成员常去图书馆</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68473E9B" w14:textId="61692BE1"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1039BA38" w14:textId="1A91E7AE"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6AF6E25"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7EFABEA" w14:textId="4593285F"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47.家庭成员有时按个人爱好或兴趣参加娱乐性学习</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00A30521" w14:textId="29D99AA9"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090883A8" w14:textId="06264C69"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DA31BD5"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3214391" w14:textId="13D7E08C"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48.在我们家，每个人的分工是明确的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1E29E3C3" w14:textId="7BC75CEE"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8137603" w14:textId="361ED98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450700D"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56F8827" w14:textId="51C4D5C7"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49.在我们家，没有严格的规则来约束我们</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02C72ED7" w14:textId="1EA90DAC"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2E5CAC72" w14:textId="429B375C"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6E7D0BA0"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0CE77D04" w14:textId="611BCE0E"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50.家庭成员彼此之间都一直合得来</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7B3B136" w14:textId="52167D0A"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3A22548" w14:textId="64033087"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61024CA5"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4E33FC79" w14:textId="29F9EBA9"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51.家庭成员常彼此想胜过对方</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3B6997D5" w14:textId="14D00D97"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5CF2931B" w14:textId="593AA8F9"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7CBAC39"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0434DFA" w14:textId="053D7201"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52.先学习/工作后享受是我们家的好习惯</w:t>
            </w:r>
            <w:r w:rsidR="00B400B3">
              <w:rPr>
                <w:rFonts w:ascii="宋体" w:hAnsi="宋体" w:hint="eastAsia"/>
                <w:kern w:val="0"/>
                <w:position w:val="12"/>
                <w:sz w:val="18"/>
              </w:rPr>
              <w:t>。</w:t>
            </w:r>
          </w:p>
        </w:tc>
        <w:tc>
          <w:tcPr>
            <w:tcW w:w="544" w:type="pct"/>
            <w:shd w:val="clear" w:color="auto" w:fill="auto"/>
            <w:tcMar>
              <w:top w:w="0" w:type="dxa"/>
              <w:left w:w="108" w:type="dxa"/>
              <w:bottom w:w="0" w:type="dxa"/>
              <w:right w:w="108" w:type="dxa"/>
            </w:tcMar>
            <w:vAlign w:val="center"/>
            <w:hideMark/>
          </w:tcPr>
          <w:p w14:paraId="21134936" w14:textId="249D7408"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7BEC6AD7" w14:textId="0D41D8B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bl>
    <w:p w14:paraId="5535C8FC" w14:textId="7D003B04" w:rsidR="007B0763" w:rsidRPr="007B0763" w:rsidRDefault="007B0763" w:rsidP="007B0763">
      <w:pPr>
        <w:pStyle w:val="affff6"/>
        <w:pageBreakBefore/>
        <w:spacing w:beforeLines="50" w:before="156" w:afterLines="50" w:after="156"/>
        <w:ind w:firstLineChars="0" w:firstLine="0"/>
        <w:jc w:val="center"/>
        <w:rPr>
          <w:rFonts w:ascii="黑体" w:eastAsia="黑体" w:hAnsi="黑体"/>
        </w:rPr>
      </w:pPr>
      <w:r w:rsidRPr="007B0763">
        <w:rPr>
          <w:rFonts w:ascii="黑体" w:eastAsia="黑体" w:hAnsi="黑体" w:hint="eastAsia"/>
        </w:rPr>
        <w:lastRenderedPageBreak/>
        <w:t>表A.</w:t>
      </w:r>
      <w:r w:rsidR="00312442">
        <w:rPr>
          <w:rFonts w:ascii="黑体" w:eastAsia="黑体" w:hAnsi="黑体" w:hint="eastAsia"/>
        </w:rPr>
        <w:t>5</w:t>
      </w:r>
      <w:r w:rsidRPr="007B0763">
        <w:rPr>
          <w:rFonts w:ascii="黑体" w:eastAsia="黑体" w:hAnsi="黑体" w:hint="eastAsia"/>
        </w:rPr>
        <w:t xml:space="preserve">  家庭环境量表</w:t>
      </w:r>
      <w:r w:rsidRPr="007B0763">
        <w:rPr>
          <w:rFonts w:hAnsi="宋体" w:hint="eastAsia"/>
        </w:rPr>
        <w:t>（续）</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88"/>
        <w:gridCol w:w="1041"/>
        <w:gridCol w:w="1041"/>
      </w:tblGrid>
      <w:tr w:rsidR="007B0763" w:rsidRPr="00271D9A" w14:paraId="5BC9E4CD" w14:textId="77777777" w:rsidTr="003005B6">
        <w:trPr>
          <w:trHeight w:val="454"/>
          <w:jc w:val="center"/>
        </w:trPr>
        <w:tc>
          <w:tcPr>
            <w:tcW w:w="3912" w:type="pct"/>
            <w:tcBorders>
              <w:top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B6C41CB" w14:textId="77777777" w:rsidR="007B0763" w:rsidRPr="0066209F" w:rsidRDefault="007B0763" w:rsidP="003005B6">
            <w:pPr>
              <w:spacing w:line="240" w:lineRule="auto"/>
              <w:jc w:val="center"/>
              <w:rPr>
                <w:rFonts w:ascii="宋体" w:hAnsi="宋体"/>
                <w:kern w:val="0"/>
                <w:position w:val="12"/>
                <w:sz w:val="18"/>
              </w:rPr>
            </w:pPr>
            <w:r w:rsidRPr="00271D9A">
              <w:rPr>
                <w:rFonts w:ascii="宋体" w:hAnsi="宋体" w:hint="eastAsia"/>
                <w:bCs/>
                <w:position w:val="12"/>
                <w:sz w:val="18"/>
              </w:rPr>
              <w:t>调查内容</w:t>
            </w:r>
          </w:p>
        </w:tc>
        <w:tc>
          <w:tcPr>
            <w:tcW w:w="544"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324BED8" w14:textId="3A8B7FF3" w:rsidR="007B0763" w:rsidRPr="00271D9A" w:rsidRDefault="00611B70" w:rsidP="003005B6">
            <w:pPr>
              <w:spacing w:line="240" w:lineRule="auto"/>
              <w:jc w:val="center"/>
              <w:rPr>
                <w:rFonts w:ascii="宋体" w:hAnsi="宋体"/>
                <w:kern w:val="0"/>
                <w:position w:val="12"/>
                <w:sz w:val="18"/>
              </w:rPr>
            </w:pPr>
            <w:r>
              <w:rPr>
                <w:rFonts w:ascii="宋体" w:hAnsi="宋体" w:hint="eastAsia"/>
                <w:position w:val="12"/>
                <w:sz w:val="18"/>
              </w:rPr>
              <w:t>是</w:t>
            </w:r>
          </w:p>
        </w:tc>
        <w:tc>
          <w:tcPr>
            <w:tcW w:w="544" w:type="pct"/>
            <w:tcBorders>
              <w:top w:val="single" w:sz="12" w:space="0" w:color="auto"/>
              <w:left w:val="single" w:sz="12" w:space="0" w:color="auto"/>
              <w:bottom w:val="single" w:sz="12" w:space="0" w:color="auto"/>
            </w:tcBorders>
            <w:shd w:val="clear" w:color="auto" w:fill="auto"/>
            <w:tcMar>
              <w:top w:w="0" w:type="dxa"/>
              <w:left w:w="108" w:type="dxa"/>
              <w:bottom w:w="0" w:type="dxa"/>
              <w:right w:w="108" w:type="dxa"/>
            </w:tcMar>
            <w:vAlign w:val="center"/>
          </w:tcPr>
          <w:p w14:paraId="43BA43DA" w14:textId="062F9F49" w:rsidR="007B0763" w:rsidRPr="00271D9A" w:rsidRDefault="00611B70" w:rsidP="003005B6">
            <w:pPr>
              <w:spacing w:line="240" w:lineRule="auto"/>
              <w:jc w:val="center"/>
              <w:rPr>
                <w:rFonts w:ascii="宋体" w:hAnsi="宋体"/>
                <w:kern w:val="0"/>
                <w:position w:val="12"/>
                <w:sz w:val="18"/>
              </w:rPr>
            </w:pPr>
            <w:r>
              <w:rPr>
                <w:rFonts w:ascii="宋体" w:hAnsi="宋体" w:hint="eastAsia"/>
                <w:position w:val="12"/>
                <w:sz w:val="18"/>
              </w:rPr>
              <w:t>否</w:t>
            </w:r>
          </w:p>
        </w:tc>
      </w:tr>
      <w:tr w:rsidR="00611B70" w:rsidRPr="00271D9A" w14:paraId="242B5907" w14:textId="77777777" w:rsidTr="00D867F2">
        <w:trPr>
          <w:trHeight w:val="454"/>
          <w:jc w:val="center"/>
        </w:trPr>
        <w:tc>
          <w:tcPr>
            <w:tcW w:w="3912" w:type="pct"/>
            <w:tcBorders>
              <w:bottom w:val="single" w:sz="4" w:space="0" w:color="auto"/>
            </w:tcBorders>
            <w:shd w:val="clear" w:color="auto" w:fill="auto"/>
            <w:tcMar>
              <w:top w:w="0" w:type="dxa"/>
              <w:left w:w="108" w:type="dxa"/>
              <w:bottom w:w="0" w:type="dxa"/>
              <w:right w:w="108" w:type="dxa"/>
            </w:tcMar>
            <w:vAlign w:val="center"/>
            <w:hideMark/>
          </w:tcPr>
          <w:p w14:paraId="1B9AD2C3" w14:textId="4A479A0F"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53.在我们家看电视比读书更重要</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tcBorders>
              <w:bottom w:val="single" w:sz="4" w:space="0" w:color="auto"/>
            </w:tcBorders>
            <w:shd w:val="clear" w:color="auto" w:fill="auto"/>
            <w:tcMar>
              <w:top w:w="0" w:type="dxa"/>
              <w:left w:w="108" w:type="dxa"/>
              <w:bottom w:w="0" w:type="dxa"/>
              <w:right w:w="108" w:type="dxa"/>
            </w:tcMar>
            <w:vAlign w:val="center"/>
            <w:hideMark/>
          </w:tcPr>
          <w:p w14:paraId="1D944454" w14:textId="2BCBFBD9"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tcBorders>
              <w:bottom w:val="single" w:sz="4" w:space="0" w:color="auto"/>
            </w:tcBorders>
            <w:shd w:val="clear" w:color="auto" w:fill="auto"/>
            <w:tcMar>
              <w:top w:w="0" w:type="dxa"/>
              <w:left w:w="108" w:type="dxa"/>
              <w:bottom w:w="0" w:type="dxa"/>
              <w:right w:w="108" w:type="dxa"/>
            </w:tcMar>
            <w:vAlign w:val="center"/>
            <w:hideMark/>
          </w:tcPr>
          <w:p w14:paraId="5C0E1AEA" w14:textId="76467A14"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779C38F2" w14:textId="77777777" w:rsidTr="00D867F2">
        <w:trPr>
          <w:trHeight w:val="454"/>
          <w:jc w:val="center"/>
        </w:trPr>
        <w:tc>
          <w:tcPr>
            <w:tcW w:w="3912"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79CEF1AB" w14:textId="473C7D9F" w:rsidR="00611B70" w:rsidRPr="008D5D75" w:rsidRDefault="00611B70" w:rsidP="00611B70">
            <w:pPr>
              <w:spacing w:line="240" w:lineRule="auto"/>
              <w:jc w:val="left"/>
              <w:rPr>
                <w:rFonts w:ascii="宋体" w:hAnsi="宋体"/>
                <w:kern w:val="0"/>
                <w:position w:val="12"/>
                <w:sz w:val="18"/>
              </w:rPr>
            </w:pPr>
            <w:r w:rsidRPr="008D5D75">
              <w:rPr>
                <w:rFonts w:ascii="宋体" w:hAnsi="宋体" w:hint="eastAsia"/>
                <w:kern w:val="0"/>
                <w:position w:val="12"/>
                <w:sz w:val="18"/>
              </w:rPr>
              <w:t>54.家庭成员常在业余时间参加家庭以外的社交活动</w:t>
            </w:r>
            <w:r w:rsidR="00B400B3">
              <w:rPr>
                <w:rFonts w:ascii="宋体" w:hAnsi="宋体" w:hint="eastAsia"/>
                <w:kern w:val="0"/>
                <w:position w:val="12"/>
                <w:sz w:val="18"/>
              </w:rPr>
              <w:t>。</w:t>
            </w:r>
          </w:p>
        </w:tc>
        <w:tc>
          <w:tcPr>
            <w:tcW w:w="544"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31A2190" w14:textId="37BDC1F8"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6C864F47" w14:textId="431664B2"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08459D37" w14:textId="77777777" w:rsidTr="00D867F2">
        <w:trPr>
          <w:trHeight w:val="454"/>
          <w:jc w:val="center"/>
        </w:trPr>
        <w:tc>
          <w:tcPr>
            <w:tcW w:w="3912"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3F419A52" w14:textId="324A7D6A"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55.我们家花钱没有计划</w:t>
            </w:r>
            <w:r w:rsidR="00B400B3">
              <w:rPr>
                <w:rFonts w:ascii="宋体" w:hAnsi="宋体" w:hint="eastAsia"/>
                <w:kern w:val="0"/>
                <w:position w:val="12"/>
                <w:sz w:val="18"/>
              </w:rPr>
              <w:t>。</w:t>
            </w:r>
          </w:p>
        </w:tc>
        <w:tc>
          <w:tcPr>
            <w:tcW w:w="544"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52C9FFC0" w14:textId="25B744D3"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A6538ED" w14:textId="358C84DC"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81EA7BD" w14:textId="77777777" w:rsidTr="00D867F2">
        <w:trPr>
          <w:trHeight w:val="454"/>
          <w:jc w:val="center"/>
        </w:trPr>
        <w:tc>
          <w:tcPr>
            <w:tcW w:w="3912" w:type="pct"/>
            <w:tcBorders>
              <w:top w:val="single" w:sz="4" w:space="0" w:color="auto"/>
            </w:tcBorders>
            <w:shd w:val="clear" w:color="auto" w:fill="auto"/>
            <w:tcMar>
              <w:top w:w="0" w:type="dxa"/>
              <w:left w:w="108" w:type="dxa"/>
              <w:bottom w:w="0" w:type="dxa"/>
              <w:right w:w="108" w:type="dxa"/>
            </w:tcMar>
            <w:vAlign w:val="center"/>
          </w:tcPr>
          <w:p w14:paraId="71ACF489" w14:textId="5C81CDBE"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56.我们家的生活规律或家规是不能改变的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tcBorders>
              <w:top w:val="single" w:sz="4" w:space="0" w:color="auto"/>
            </w:tcBorders>
            <w:shd w:val="clear" w:color="auto" w:fill="auto"/>
            <w:tcMar>
              <w:top w:w="0" w:type="dxa"/>
              <w:left w:w="108" w:type="dxa"/>
              <w:bottom w:w="0" w:type="dxa"/>
              <w:right w:w="108" w:type="dxa"/>
            </w:tcMar>
            <w:vAlign w:val="center"/>
          </w:tcPr>
          <w:p w14:paraId="132E1665" w14:textId="08E53D53"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tcBorders>
              <w:top w:val="single" w:sz="4" w:space="0" w:color="auto"/>
            </w:tcBorders>
            <w:shd w:val="clear" w:color="auto" w:fill="auto"/>
            <w:tcMar>
              <w:top w:w="0" w:type="dxa"/>
              <w:left w:w="108" w:type="dxa"/>
              <w:bottom w:w="0" w:type="dxa"/>
              <w:right w:w="108" w:type="dxa"/>
            </w:tcMar>
            <w:vAlign w:val="center"/>
          </w:tcPr>
          <w:p w14:paraId="6A1DE673" w14:textId="6D4A7977"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0BA0305" w14:textId="77777777" w:rsidTr="003737C6">
        <w:trPr>
          <w:trHeight w:val="454"/>
          <w:jc w:val="center"/>
        </w:trPr>
        <w:tc>
          <w:tcPr>
            <w:tcW w:w="3912" w:type="pct"/>
            <w:shd w:val="clear" w:color="auto" w:fill="auto"/>
            <w:tcMar>
              <w:top w:w="0" w:type="dxa"/>
              <w:left w:w="108" w:type="dxa"/>
              <w:bottom w:w="0" w:type="dxa"/>
              <w:right w:w="108" w:type="dxa"/>
            </w:tcMar>
            <w:vAlign w:val="center"/>
          </w:tcPr>
          <w:p w14:paraId="2EE2D979" w14:textId="45EF42D3"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57.家庭的每个成员都一直得到充分的关心</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tcPr>
          <w:p w14:paraId="4FBDB825" w14:textId="1997A344"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tcPr>
          <w:p w14:paraId="3C4E3E54" w14:textId="015D5CF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47AB9FD"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6B15CEF4" w14:textId="10793B88"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58.家人有矛盾时，有时会大声争吵</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3EB169EA" w14:textId="178F10AF"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373918D7" w14:textId="4D566F77"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34059AC"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133DD623" w14:textId="7865D4B0"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59.家庭成员常常与别人比较，看谁的工作学习好</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464CAB2C" w14:textId="5B50119C"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064F8224" w14:textId="55E55789"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377EC2AF"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46BCF6F9" w14:textId="7B2715D1"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60.家庭成员很喜欢音乐、艺术和文学</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5A5B7FFA" w14:textId="1846E3B5"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03498BA4" w14:textId="234F946B"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1D6EC2F5"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14FF7E95" w14:textId="6DADE21D"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61.我们娱乐活动的主要方式是看电视、听广播而不是外出活动</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28A7DDCA" w14:textId="225EF7E6"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4AF4690C" w14:textId="5DA5D0C4"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2A4D2DE6" w14:textId="77777777" w:rsidTr="003737C6">
        <w:trPr>
          <w:trHeight w:val="454"/>
          <w:jc w:val="center"/>
        </w:trPr>
        <w:tc>
          <w:tcPr>
            <w:tcW w:w="3912" w:type="pct"/>
            <w:shd w:val="clear" w:color="auto" w:fill="auto"/>
            <w:tcMar>
              <w:top w:w="0" w:type="dxa"/>
              <w:left w:w="108" w:type="dxa"/>
              <w:bottom w:w="0" w:type="dxa"/>
              <w:right w:w="108" w:type="dxa"/>
            </w:tcMar>
            <w:vAlign w:val="center"/>
            <w:hideMark/>
          </w:tcPr>
          <w:p w14:paraId="3D3A036D" w14:textId="3582E1F6"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62.我们家饭后必须立即有人去洗碗</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shd w:val="clear" w:color="auto" w:fill="auto"/>
            <w:tcMar>
              <w:top w:w="0" w:type="dxa"/>
              <w:left w:w="108" w:type="dxa"/>
              <w:bottom w:w="0" w:type="dxa"/>
              <w:right w:w="108" w:type="dxa"/>
            </w:tcMar>
            <w:vAlign w:val="center"/>
            <w:hideMark/>
          </w:tcPr>
          <w:p w14:paraId="75A23EF1" w14:textId="62645C98"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shd w:val="clear" w:color="auto" w:fill="auto"/>
            <w:tcMar>
              <w:top w:w="0" w:type="dxa"/>
              <w:left w:w="108" w:type="dxa"/>
              <w:bottom w:w="0" w:type="dxa"/>
              <w:right w:w="108" w:type="dxa"/>
            </w:tcMar>
            <w:vAlign w:val="center"/>
            <w:hideMark/>
          </w:tcPr>
          <w:p w14:paraId="6C55954A" w14:textId="3F9E731A"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611B70" w:rsidRPr="00271D9A" w14:paraId="568F986B" w14:textId="77777777" w:rsidTr="003737C6">
        <w:trPr>
          <w:trHeight w:val="454"/>
          <w:jc w:val="center"/>
        </w:trPr>
        <w:tc>
          <w:tcPr>
            <w:tcW w:w="3912" w:type="pct"/>
            <w:tcBorders>
              <w:bottom w:val="single" w:sz="12" w:space="0" w:color="auto"/>
            </w:tcBorders>
            <w:shd w:val="clear" w:color="auto" w:fill="auto"/>
            <w:tcMar>
              <w:top w:w="0" w:type="dxa"/>
              <w:left w:w="108" w:type="dxa"/>
              <w:bottom w:w="0" w:type="dxa"/>
              <w:right w:w="108" w:type="dxa"/>
            </w:tcMar>
            <w:vAlign w:val="center"/>
            <w:hideMark/>
          </w:tcPr>
          <w:p w14:paraId="6DE68753" w14:textId="3B3AD57A" w:rsidR="00611B70" w:rsidRPr="00271D9A" w:rsidRDefault="00611B70" w:rsidP="00611B70">
            <w:pPr>
              <w:spacing w:line="240" w:lineRule="auto"/>
              <w:jc w:val="left"/>
              <w:rPr>
                <w:rFonts w:ascii="宋体" w:hAnsi="宋体"/>
                <w:kern w:val="0"/>
                <w:position w:val="12"/>
                <w:sz w:val="18"/>
              </w:rPr>
            </w:pPr>
            <w:r w:rsidRPr="00271D9A">
              <w:rPr>
                <w:rFonts w:ascii="宋体" w:hAnsi="宋体" w:hint="eastAsia"/>
                <w:kern w:val="0"/>
                <w:position w:val="12"/>
                <w:sz w:val="18"/>
              </w:rPr>
              <w:t>63.在家里违反家规者会受到严厉的批评</w:t>
            </w:r>
            <w:r w:rsidR="00B400B3">
              <w:rPr>
                <w:rFonts w:ascii="宋体" w:hAnsi="宋体" w:hint="eastAsia"/>
                <w:kern w:val="0"/>
                <w:position w:val="12"/>
                <w:sz w:val="18"/>
              </w:rPr>
              <w:t>。</w:t>
            </w:r>
            <w:r w:rsidRPr="00271D9A">
              <w:rPr>
                <w:rFonts w:ascii="宋体" w:hAnsi="宋体" w:hint="eastAsia"/>
                <w:kern w:val="0"/>
                <w:position w:val="12"/>
                <w:sz w:val="18"/>
              </w:rPr>
              <w:t xml:space="preserve">                                  </w:t>
            </w:r>
          </w:p>
        </w:tc>
        <w:tc>
          <w:tcPr>
            <w:tcW w:w="544" w:type="pct"/>
            <w:tcBorders>
              <w:bottom w:val="single" w:sz="12" w:space="0" w:color="auto"/>
            </w:tcBorders>
            <w:shd w:val="clear" w:color="auto" w:fill="auto"/>
            <w:tcMar>
              <w:top w:w="0" w:type="dxa"/>
              <w:left w:w="108" w:type="dxa"/>
              <w:bottom w:w="0" w:type="dxa"/>
              <w:right w:w="108" w:type="dxa"/>
            </w:tcMar>
            <w:vAlign w:val="center"/>
            <w:hideMark/>
          </w:tcPr>
          <w:p w14:paraId="3FE272E3" w14:textId="2712F8FD" w:rsidR="00611B70" w:rsidRPr="00271D9A" w:rsidRDefault="00611B70" w:rsidP="00611B70">
            <w:pPr>
              <w:spacing w:line="240" w:lineRule="auto"/>
              <w:jc w:val="center"/>
              <w:rPr>
                <w:rFonts w:ascii="宋体" w:hAnsi="宋体"/>
                <w:kern w:val="0"/>
                <w:position w:val="12"/>
                <w:sz w:val="18"/>
              </w:rPr>
            </w:pPr>
            <w:r w:rsidRPr="00271D9A">
              <w:rPr>
                <w:rFonts w:ascii="宋体" w:hAnsi="宋体" w:hint="eastAsia"/>
                <w:kern w:val="0"/>
                <w:position w:val="12"/>
                <w:sz w:val="18"/>
              </w:rPr>
              <w:t>1</w:t>
            </w:r>
          </w:p>
        </w:tc>
        <w:tc>
          <w:tcPr>
            <w:tcW w:w="544" w:type="pct"/>
            <w:tcBorders>
              <w:bottom w:val="single" w:sz="12" w:space="0" w:color="auto"/>
            </w:tcBorders>
            <w:shd w:val="clear" w:color="auto" w:fill="auto"/>
            <w:tcMar>
              <w:top w:w="0" w:type="dxa"/>
              <w:left w:w="108" w:type="dxa"/>
              <w:bottom w:w="0" w:type="dxa"/>
              <w:right w:w="108" w:type="dxa"/>
            </w:tcMar>
            <w:vAlign w:val="center"/>
            <w:hideMark/>
          </w:tcPr>
          <w:p w14:paraId="6D5E527E" w14:textId="3878953D" w:rsidR="00611B70" w:rsidRPr="00271D9A" w:rsidRDefault="00611B70" w:rsidP="00611B70">
            <w:pPr>
              <w:spacing w:line="240" w:lineRule="auto"/>
              <w:jc w:val="center"/>
              <w:rPr>
                <w:rFonts w:ascii="宋体" w:hAnsi="宋体"/>
                <w:kern w:val="0"/>
                <w:position w:val="12"/>
                <w:sz w:val="18"/>
              </w:rPr>
            </w:pPr>
            <w:r>
              <w:rPr>
                <w:rFonts w:ascii="宋体" w:hAnsi="宋体" w:hint="eastAsia"/>
                <w:kern w:val="0"/>
                <w:position w:val="12"/>
                <w:sz w:val="18"/>
              </w:rPr>
              <w:t>2</w:t>
            </w:r>
          </w:p>
        </w:tc>
      </w:tr>
      <w:tr w:rsidR="00047D9A" w:rsidRPr="00271D9A" w14:paraId="3A32EBC2" w14:textId="77777777" w:rsidTr="003737C6">
        <w:trPr>
          <w:trHeight w:val="454"/>
          <w:jc w:val="center"/>
        </w:trPr>
        <w:tc>
          <w:tcPr>
            <w:tcW w:w="5000" w:type="pct"/>
            <w:gridSpan w:val="3"/>
            <w:tcBorders>
              <w:top w:val="single" w:sz="12" w:space="0" w:color="auto"/>
              <w:bottom w:val="single" w:sz="12" w:space="0" w:color="auto"/>
            </w:tcBorders>
            <w:shd w:val="clear" w:color="auto" w:fill="auto"/>
            <w:tcMar>
              <w:top w:w="0" w:type="dxa"/>
              <w:left w:w="108" w:type="dxa"/>
              <w:bottom w:w="0" w:type="dxa"/>
              <w:right w:w="108" w:type="dxa"/>
            </w:tcMar>
            <w:vAlign w:val="center"/>
          </w:tcPr>
          <w:p w14:paraId="74960461" w14:textId="798B5DD0" w:rsidR="00047D9A" w:rsidRPr="00271D9A" w:rsidRDefault="00195D11" w:rsidP="00195D11">
            <w:pPr>
              <w:pStyle w:val="afff2"/>
            </w:pPr>
            <w:r w:rsidRPr="00195D11">
              <w:rPr>
                <w:rFonts w:hint="eastAsia"/>
              </w:rPr>
              <w:t>如果有些问题对大部分家庭成员符合，就选择“是”，如果大部分不符合，就选择“否”。</w:t>
            </w:r>
          </w:p>
        </w:tc>
      </w:tr>
    </w:tbl>
    <w:p w14:paraId="410C2DF0" w14:textId="77777777" w:rsidR="00271D9A" w:rsidRDefault="00271D9A" w:rsidP="00271D9A">
      <w:pPr>
        <w:pStyle w:val="affff6"/>
        <w:ind w:firstLine="420"/>
      </w:pPr>
    </w:p>
    <w:p w14:paraId="5F7EFBCC" w14:textId="77777777" w:rsidR="00312442" w:rsidRDefault="00312442" w:rsidP="00271D9A">
      <w:pPr>
        <w:pStyle w:val="affff6"/>
        <w:ind w:firstLine="420"/>
      </w:pPr>
    </w:p>
    <w:p w14:paraId="335A0C33" w14:textId="77777777" w:rsidR="00312442" w:rsidRDefault="00312442" w:rsidP="00271D9A">
      <w:pPr>
        <w:pStyle w:val="affff6"/>
        <w:ind w:firstLine="420"/>
      </w:pPr>
    </w:p>
    <w:p w14:paraId="65FD69B2" w14:textId="77777777" w:rsidR="00312442" w:rsidRDefault="00312442" w:rsidP="00271D9A">
      <w:pPr>
        <w:pStyle w:val="affff6"/>
        <w:ind w:firstLine="420"/>
      </w:pPr>
    </w:p>
    <w:p w14:paraId="25F78E38" w14:textId="77777777" w:rsidR="00312442" w:rsidRDefault="00312442" w:rsidP="00271D9A">
      <w:pPr>
        <w:pStyle w:val="affff6"/>
        <w:ind w:firstLine="420"/>
      </w:pPr>
    </w:p>
    <w:p w14:paraId="5A744594" w14:textId="77777777" w:rsidR="00312442" w:rsidRDefault="00312442" w:rsidP="00271D9A">
      <w:pPr>
        <w:pStyle w:val="affff6"/>
        <w:ind w:firstLine="420"/>
      </w:pPr>
    </w:p>
    <w:p w14:paraId="7ADE5025" w14:textId="77777777" w:rsidR="00312442" w:rsidRDefault="00312442" w:rsidP="00271D9A">
      <w:pPr>
        <w:pStyle w:val="affff6"/>
        <w:ind w:firstLine="420"/>
      </w:pPr>
    </w:p>
    <w:p w14:paraId="708A8F9F" w14:textId="77777777" w:rsidR="00312442" w:rsidRDefault="00312442" w:rsidP="00271D9A">
      <w:pPr>
        <w:pStyle w:val="affff6"/>
        <w:ind w:firstLine="420"/>
      </w:pPr>
    </w:p>
    <w:p w14:paraId="0B76B808" w14:textId="77777777" w:rsidR="00312442" w:rsidRDefault="00312442" w:rsidP="00271D9A">
      <w:pPr>
        <w:pStyle w:val="affff6"/>
        <w:ind w:firstLine="420"/>
      </w:pPr>
    </w:p>
    <w:p w14:paraId="3121B372" w14:textId="77777777" w:rsidR="00312442" w:rsidRDefault="00312442" w:rsidP="00271D9A">
      <w:pPr>
        <w:pStyle w:val="affff6"/>
        <w:ind w:firstLine="420"/>
      </w:pPr>
    </w:p>
    <w:p w14:paraId="7812D69B" w14:textId="77777777" w:rsidR="00312442" w:rsidRDefault="00312442" w:rsidP="00271D9A">
      <w:pPr>
        <w:pStyle w:val="affff6"/>
        <w:ind w:firstLine="420"/>
      </w:pPr>
    </w:p>
    <w:p w14:paraId="7AD4F477" w14:textId="77777777" w:rsidR="00312442" w:rsidRDefault="00312442" w:rsidP="00271D9A">
      <w:pPr>
        <w:pStyle w:val="affff6"/>
        <w:ind w:firstLine="420"/>
      </w:pPr>
    </w:p>
    <w:p w14:paraId="0DD9ED15" w14:textId="77777777" w:rsidR="00312442" w:rsidRDefault="00312442" w:rsidP="00271D9A">
      <w:pPr>
        <w:pStyle w:val="affff6"/>
        <w:ind w:firstLine="420"/>
      </w:pPr>
    </w:p>
    <w:p w14:paraId="3D30BF63" w14:textId="77777777" w:rsidR="00312442" w:rsidRDefault="00312442" w:rsidP="00271D9A">
      <w:pPr>
        <w:pStyle w:val="affff6"/>
        <w:ind w:firstLine="420"/>
      </w:pPr>
    </w:p>
    <w:p w14:paraId="656B82AE" w14:textId="77777777" w:rsidR="00312442" w:rsidRDefault="00312442" w:rsidP="00271D9A">
      <w:pPr>
        <w:pStyle w:val="affff6"/>
        <w:ind w:firstLine="420"/>
      </w:pPr>
    </w:p>
    <w:p w14:paraId="5507B943" w14:textId="77777777" w:rsidR="00312442" w:rsidRDefault="00312442" w:rsidP="00271D9A">
      <w:pPr>
        <w:pStyle w:val="affff6"/>
        <w:ind w:firstLine="420"/>
      </w:pPr>
    </w:p>
    <w:p w14:paraId="63756F99" w14:textId="77777777" w:rsidR="00312442" w:rsidRDefault="00312442" w:rsidP="00271D9A">
      <w:pPr>
        <w:pStyle w:val="affff6"/>
        <w:ind w:firstLine="420"/>
      </w:pPr>
    </w:p>
    <w:p w14:paraId="1C9EB1E8" w14:textId="77777777" w:rsidR="00312442" w:rsidRDefault="00312442" w:rsidP="00271D9A">
      <w:pPr>
        <w:pStyle w:val="affff6"/>
        <w:ind w:firstLine="420"/>
      </w:pPr>
    </w:p>
    <w:p w14:paraId="1C64B92F" w14:textId="77777777" w:rsidR="00312442" w:rsidRDefault="00312442" w:rsidP="00271D9A">
      <w:pPr>
        <w:pStyle w:val="affff6"/>
        <w:ind w:firstLine="420"/>
      </w:pPr>
    </w:p>
    <w:p w14:paraId="7A1E89D7" w14:textId="77777777" w:rsidR="00312442" w:rsidRDefault="00312442" w:rsidP="00271D9A">
      <w:pPr>
        <w:pStyle w:val="affff6"/>
        <w:ind w:firstLine="420"/>
      </w:pPr>
    </w:p>
    <w:p w14:paraId="6C4CE393" w14:textId="77777777" w:rsidR="00312442" w:rsidRPr="00271D9A" w:rsidRDefault="00312442" w:rsidP="00271D9A">
      <w:pPr>
        <w:pStyle w:val="affff6"/>
        <w:ind w:firstLine="420"/>
      </w:pPr>
    </w:p>
    <w:p w14:paraId="2C2759D5" w14:textId="77777777" w:rsidR="00312442" w:rsidRDefault="00312442" w:rsidP="00312442">
      <w:pPr>
        <w:pStyle w:val="aff"/>
        <w:spacing w:before="156" w:after="156"/>
      </w:pPr>
      <w:r w:rsidRPr="00F400A7">
        <w:rPr>
          <w:rFonts w:hint="eastAsia"/>
        </w:rPr>
        <w:lastRenderedPageBreak/>
        <w:t>童年创伤量表</w:t>
      </w:r>
    </w:p>
    <w:tbl>
      <w:tblPr>
        <w:tblW w:w="4658"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4"/>
        <w:gridCol w:w="1189"/>
        <w:gridCol w:w="996"/>
        <w:gridCol w:w="1091"/>
        <w:gridCol w:w="1091"/>
        <w:gridCol w:w="1028"/>
      </w:tblGrid>
      <w:tr w:rsidR="00312442" w:rsidRPr="00F400A7" w14:paraId="60EB935F" w14:textId="77777777" w:rsidTr="008721AF">
        <w:trPr>
          <w:trHeight w:val="454"/>
          <w:jc w:val="center"/>
        </w:trPr>
        <w:tc>
          <w:tcPr>
            <w:tcW w:w="1942" w:type="pct"/>
            <w:tcBorders>
              <w:top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7CADFD98" w14:textId="77777777" w:rsidR="00312442" w:rsidRPr="00F400A7" w:rsidRDefault="00312442" w:rsidP="008721AF">
            <w:pPr>
              <w:spacing w:line="240" w:lineRule="auto"/>
              <w:jc w:val="center"/>
              <w:rPr>
                <w:rFonts w:ascii="宋体" w:hAnsi="宋体"/>
                <w:position w:val="12"/>
                <w:sz w:val="18"/>
              </w:rPr>
            </w:pPr>
            <w:r w:rsidRPr="00F400A7">
              <w:rPr>
                <w:rFonts w:ascii="宋体" w:hAnsi="宋体" w:hint="eastAsia"/>
                <w:kern w:val="0"/>
                <w:position w:val="12"/>
                <w:sz w:val="18"/>
              </w:rPr>
              <w:t>儿童期（16岁以前）的成长经历</w:t>
            </w:r>
          </w:p>
        </w:tc>
        <w:tc>
          <w:tcPr>
            <w:tcW w:w="672"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39E6996B" w14:textId="77777777" w:rsidR="00312442"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从来没有</w:t>
            </w:r>
          </w:p>
          <w:p w14:paraId="5E98789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这种现象</w:t>
            </w:r>
          </w:p>
        </w:tc>
        <w:tc>
          <w:tcPr>
            <w:tcW w:w="564"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1A57D13D" w14:textId="77777777" w:rsidR="00312442" w:rsidRPr="00F400A7" w:rsidRDefault="00312442" w:rsidP="008721AF">
            <w:pPr>
              <w:spacing w:line="240" w:lineRule="auto"/>
              <w:jc w:val="center"/>
              <w:rPr>
                <w:rFonts w:ascii="宋体" w:hAnsi="宋体"/>
                <w:position w:val="12"/>
                <w:sz w:val="18"/>
              </w:rPr>
            </w:pPr>
            <w:r w:rsidRPr="00F400A7">
              <w:rPr>
                <w:rFonts w:ascii="宋体" w:hAnsi="宋体" w:hint="eastAsia"/>
                <w:position w:val="12"/>
                <w:sz w:val="18"/>
              </w:rPr>
              <w:t>偶尔</w:t>
            </w:r>
          </w:p>
        </w:tc>
        <w:tc>
          <w:tcPr>
            <w:tcW w:w="618"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3602DF76" w14:textId="77777777" w:rsidR="00312442" w:rsidRPr="00F400A7" w:rsidRDefault="00312442" w:rsidP="008721AF">
            <w:pPr>
              <w:spacing w:line="240" w:lineRule="auto"/>
              <w:jc w:val="center"/>
              <w:rPr>
                <w:rFonts w:ascii="宋体" w:hAnsi="宋体"/>
                <w:position w:val="12"/>
                <w:sz w:val="18"/>
              </w:rPr>
            </w:pPr>
            <w:r w:rsidRPr="00F400A7">
              <w:rPr>
                <w:rFonts w:ascii="宋体" w:hAnsi="宋体" w:hint="eastAsia"/>
                <w:position w:val="12"/>
                <w:sz w:val="18"/>
              </w:rPr>
              <w:t>有时</w:t>
            </w:r>
          </w:p>
        </w:tc>
        <w:tc>
          <w:tcPr>
            <w:tcW w:w="618" w:type="pct"/>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14:paraId="27438497" w14:textId="77777777" w:rsidR="00312442" w:rsidRPr="00F400A7" w:rsidRDefault="00312442" w:rsidP="008721AF">
            <w:pPr>
              <w:spacing w:line="240" w:lineRule="auto"/>
              <w:jc w:val="center"/>
              <w:rPr>
                <w:sz w:val="18"/>
              </w:rPr>
            </w:pPr>
            <w:r w:rsidRPr="00F400A7">
              <w:rPr>
                <w:rFonts w:ascii="宋体" w:hAnsi="宋体" w:hint="eastAsia"/>
                <w:position w:val="12"/>
                <w:sz w:val="18"/>
              </w:rPr>
              <w:t>经常</w:t>
            </w:r>
          </w:p>
        </w:tc>
        <w:tc>
          <w:tcPr>
            <w:tcW w:w="582" w:type="pct"/>
            <w:tcBorders>
              <w:top w:val="single" w:sz="12" w:space="0" w:color="auto"/>
              <w:left w:val="single" w:sz="12" w:space="0" w:color="auto"/>
              <w:bottom w:val="single" w:sz="12" w:space="0" w:color="auto"/>
            </w:tcBorders>
            <w:shd w:val="clear" w:color="auto" w:fill="auto"/>
            <w:vAlign w:val="center"/>
            <w:hideMark/>
          </w:tcPr>
          <w:p w14:paraId="64425CB6" w14:textId="77777777" w:rsidR="00312442" w:rsidRPr="00F400A7" w:rsidRDefault="00312442" w:rsidP="008721AF">
            <w:pPr>
              <w:spacing w:line="240" w:lineRule="auto"/>
              <w:jc w:val="center"/>
              <w:rPr>
                <w:rFonts w:ascii="宋体" w:hAnsi="宋体"/>
                <w:position w:val="12"/>
                <w:sz w:val="18"/>
              </w:rPr>
            </w:pPr>
            <w:r w:rsidRPr="00F400A7">
              <w:rPr>
                <w:rFonts w:ascii="宋体" w:hAnsi="宋体" w:hint="eastAsia"/>
                <w:position w:val="12"/>
                <w:sz w:val="18"/>
              </w:rPr>
              <w:t>总是</w:t>
            </w:r>
          </w:p>
        </w:tc>
      </w:tr>
      <w:tr w:rsidR="00312442" w:rsidRPr="00F400A7" w14:paraId="3C0322E4" w14:textId="77777777" w:rsidTr="008721AF">
        <w:trPr>
          <w:trHeight w:val="454"/>
          <w:jc w:val="center"/>
        </w:trPr>
        <w:tc>
          <w:tcPr>
            <w:tcW w:w="1942" w:type="pct"/>
            <w:tcBorders>
              <w:top w:val="single" w:sz="12" w:space="0" w:color="auto"/>
            </w:tcBorders>
            <w:shd w:val="clear" w:color="auto" w:fill="auto"/>
            <w:tcMar>
              <w:top w:w="0" w:type="dxa"/>
              <w:left w:w="108" w:type="dxa"/>
              <w:bottom w:w="0" w:type="dxa"/>
              <w:right w:w="108" w:type="dxa"/>
            </w:tcMar>
            <w:vAlign w:val="center"/>
            <w:hideMark/>
          </w:tcPr>
          <w:p w14:paraId="48819ADF"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 xml:space="preserve">1.当时家里没人关心我的饥饱。 </w:t>
            </w:r>
          </w:p>
        </w:tc>
        <w:tc>
          <w:tcPr>
            <w:tcW w:w="672" w:type="pct"/>
            <w:tcBorders>
              <w:top w:val="single" w:sz="12" w:space="0" w:color="auto"/>
            </w:tcBorders>
            <w:shd w:val="clear" w:color="auto" w:fill="auto"/>
            <w:tcMar>
              <w:top w:w="0" w:type="dxa"/>
              <w:left w:w="108" w:type="dxa"/>
              <w:bottom w:w="0" w:type="dxa"/>
              <w:right w:w="108" w:type="dxa"/>
            </w:tcMar>
            <w:vAlign w:val="center"/>
            <w:hideMark/>
          </w:tcPr>
          <w:p w14:paraId="2F1F446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tcBorders>
              <w:top w:val="single" w:sz="12" w:space="0" w:color="auto"/>
            </w:tcBorders>
            <w:shd w:val="clear" w:color="auto" w:fill="auto"/>
            <w:tcMar>
              <w:top w:w="0" w:type="dxa"/>
              <w:left w:w="108" w:type="dxa"/>
              <w:bottom w:w="0" w:type="dxa"/>
              <w:right w:w="108" w:type="dxa"/>
            </w:tcMar>
            <w:vAlign w:val="center"/>
            <w:hideMark/>
          </w:tcPr>
          <w:p w14:paraId="5D90637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tcBorders>
              <w:top w:val="single" w:sz="12" w:space="0" w:color="auto"/>
            </w:tcBorders>
            <w:shd w:val="clear" w:color="auto" w:fill="auto"/>
            <w:tcMar>
              <w:top w:w="0" w:type="dxa"/>
              <w:left w:w="108" w:type="dxa"/>
              <w:bottom w:w="0" w:type="dxa"/>
              <w:right w:w="108" w:type="dxa"/>
            </w:tcMar>
            <w:vAlign w:val="center"/>
            <w:hideMark/>
          </w:tcPr>
          <w:p w14:paraId="07446E40"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tcBorders>
              <w:top w:val="single" w:sz="12" w:space="0" w:color="auto"/>
            </w:tcBorders>
            <w:shd w:val="clear" w:color="auto" w:fill="auto"/>
            <w:tcMar>
              <w:top w:w="0" w:type="dxa"/>
              <w:left w:w="108" w:type="dxa"/>
              <w:bottom w:w="0" w:type="dxa"/>
              <w:right w:w="108" w:type="dxa"/>
            </w:tcMar>
            <w:vAlign w:val="center"/>
            <w:hideMark/>
          </w:tcPr>
          <w:p w14:paraId="6746528E"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tcBorders>
              <w:top w:val="single" w:sz="12" w:space="0" w:color="auto"/>
            </w:tcBorders>
            <w:shd w:val="clear" w:color="auto" w:fill="auto"/>
            <w:vAlign w:val="center"/>
            <w:hideMark/>
          </w:tcPr>
          <w:p w14:paraId="0FDA1277"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65B078B7"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5F5E5F7D"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2.当时有人照顾我、保护我。</w:t>
            </w:r>
          </w:p>
        </w:tc>
        <w:tc>
          <w:tcPr>
            <w:tcW w:w="672" w:type="pct"/>
            <w:shd w:val="clear" w:color="auto" w:fill="auto"/>
            <w:tcMar>
              <w:top w:w="0" w:type="dxa"/>
              <w:left w:w="108" w:type="dxa"/>
              <w:bottom w:w="0" w:type="dxa"/>
              <w:right w:w="108" w:type="dxa"/>
            </w:tcMar>
            <w:vAlign w:val="center"/>
            <w:hideMark/>
          </w:tcPr>
          <w:p w14:paraId="4282365F"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186CACF0"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1C331F2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703FA65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54DE0D48"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5F88D6C3"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3E140475"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3.当时家里有人喊我“笨蛋”“懒虫”或“丑八怪”等。</w:t>
            </w:r>
          </w:p>
        </w:tc>
        <w:tc>
          <w:tcPr>
            <w:tcW w:w="672" w:type="pct"/>
            <w:shd w:val="clear" w:color="auto" w:fill="auto"/>
            <w:tcMar>
              <w:top w:w="0" w:type="dxa"/>
              <w:left w:w="108" w:type="dxa"/>
              <w:bottom w:w="0" w:type="dxa"/>
              <w:right w:w="108" w:type="dxa"/>
            </w:tcMar>
            <w:vAlign w:val="center"/>
            <w:hideMark/>
          </w:tcPr>
          <w:p w14:paraId="20FBDFA3"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79BF2F9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36921A69"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1E0C048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4E16E62B"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6C5786BE"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1FA3DA32"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4.当时我的父母因为酗酒、吸毒或赌博而不能照顾家庭。</w:t>
            </w:r>
          </w:p>
        </w:tc>
        <w:tc>
          <w:tcPr>
            <w:tcW w:w="672" w:type="pct"/>
            <w:shd w:val="clear" w:color="auto" w:fill="auto"/>
            <w:tcMar>
              <w:top w:w="0" w:type="dxa"/>
              <w:left w:w="108" w:type="dxa"/>
              <w:bottom w:w="0" w:type="dxa"/>
              <w:right w:w="108" w:type="dxa"/>
            </w:tcMar>
            <w:vAlign w:val="center"/>
            <w:hideMark/>
          </w:tcPr>
          <w:p w14:paraId="6BF6847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6B44639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39AE08C0"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649286B0"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6445FF14"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463C7312"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74D9171D"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5.当时家里有人重视我。</w:t>
            </w:r>
          </w:p>
        </w:tc>
        <w:tc>
          <w:tcPr>
            <w:tcW w:w="672" w:type="pct"/>
            <w:shd w:val="clear" w:color="auto" w:fill="auto"/>
            <w:tcMar>
              <w:top w:w="0" w:type="dxa"/>
              <w:left w:w="108" w:type="dxa"/>
              <w:bottom w:w="0" w:type="dxa"/>
              <w:right w:w="108" w:type="dxa"/>
            </w:tcMar>
            <w:vAlign w:val="center"/>
            <w:hideMark/>
          </w:tcPr>
          <w:p w14:paraId="4758A98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2F6D3CFF"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0CC9D403"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35D7349B"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1C09FD0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087C3D43"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1817539B"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6.当时家里没人管我衣着冷暖。</w:t>
            </w:r>
          </w:p>
        </w:tc>
        <w:tc>
          <w:tcPr>
            <w:tcW w:w="672" w:type="pct"/>
            <w:shd w:val="clear" w:color="auto" w:fill="auto"/>
            <w:tcMar>
              <w:top w:w="0" w:type="dxa"/>
              <w:left w:w="108" w:type="dxa"/>
              <w:bottom w:w="0" w:type="dxa"/>
              <w:right w:w="108" w:type="dxa"/>
            </w:tcMar>
            <w:vAlign w:val="center"/>
            <w:hideMark/>
          </w:tcPr>
          <w:p w14:paraId="51EF218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5DE5DEB4"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569D951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766DEDFE"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72502A8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4216C866"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2146DA14"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7.当时我感到家里人爱我。</w:t>
            </w:r>
          </w:p>
        </w:tc>
        <w:tc>
          <w:tcPr>
            <w:tcW w:w="672" w:type="pct"/>
            <w:shd w:val="clear" w:color="auto" w:fill="auto"/>
            <w:tcMar>
              <w:top w:w="0" w:type="dxa"/>
              <w:left w:w="108" w:type="dxa"/>
              <w:bottom w:w="0" w:type="dxa"/>
              <w:right w:w="108" w:type="dxa"/>
            </w:tcMar>
            <w:vAlign w:val="center"/>
            <w:hideMark/>
          </w:tcPr>
          <w:p w14:paraId="3629079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5F14C28F"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3A78C33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45E5D199"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1CA6B267"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5D7DF72C"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7F12C69F"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8.当时我觉得父母希望从来没有生过我。</w:t>
            </w:r>
          </w:p>
        </w:tc>
        <w:tc>
          <w:tcPr>
            <w:tcW w:w="672" w:type="pct"/>
            <w:shd w:val="clear" w:color="auto" w:fill="auto"/>
            <w:tcMar>
              <w:top w:w="0" w:type="dxa"/>
              <w:left w:w="108" w:type="dxa"/>
              <w:bottom w:w="0" w:type="dxa"/>
              <w:right w:w="108" w:type="dxa"/>
            </w:tcMar>
            <w:vAlign w:val="center"/>
            <w:hideMark/>
          </w:tcPr>
          <w:p w14:paraId="0E5AAC3D"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478E57FB"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3AD21E63"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29E48C84"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3FEF618B"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2590BF50"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44803F7B"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9.当时家里有人把我打伤</w:t>
            </w:r>
            <w:r>
              <w:rPr>
                <w:rFonts w:ascii="宋体" w:hAnsi="宋体" w:hint="eastAsia"/>
                <w:kern w:val="0"/>
                <w:position w:val="12"/>
                <w:sz w:val="18"/>
              </w:rPr>
              <w:t>得</w:t>
            </w:r>
            <w:r w:rsidRPr="00F400A7">
              <w:rPr>
                <w:rFonts w:ascii="宋体" w:hAnsi="宋体" w:hint="eastAsia"/>
                <w:kern w:val="0"/>
                <w:position w:val="12"/>
                <w:sz w:val="18"/>
              </w:rPr>
              <w:t>很重，不得不去医院。</w:t>
            </w:r>
          </w:p>
        </w:tc>
        <w:tc>
          <w:tcPr>
            <w:tcW w:w="672" w:type="pct"/>
            <w:shd w:val="clear" w:color="auto" w:fill="auto"/>
            <w:tcMar>
              <w:top w:w="0" w:type="dxa"/>
              <w:left w:w="108" w:type="dxa"/>
              <w:bottom w:w="0" w:type="dxa"/>
              <w:right w:w="108" w:type="dxa"/>
            </w:tcMar>
            <w:vAlign w:val="center"/>
            <w:hideMark/>
          </w:tcPr>
          <w:p w14:paraId="07102C20"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12798452"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5AD5F63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5D5346D7"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5ED17C0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2D500E69"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3D082991"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10.当时我家的状况需要改善。</w:t>
            </w:r>
          </w:p>
        </w:tc>
        <w:tc>
          <w:tcPr>
            <w:tcW w:w="672" w:type="pct"/>
            <w:shd w:val="clear" w:color="auto" w:fill="auto"/>
            <w:tcMar>
              <w:top w:w="0" w:type="dxa"/>
              <w:left w:w="108" w:type="dxa"/>
              <w:bottom w:w="0" w:type="dxa"/>
              <w:right w:w="108" w:type="dxa"/>
            </w:tcMar>
            <w:vAlign w:val="center"/>
            <w:hideMark/>
          </w:tcPr>
          <w:p w14:paraId="7D2F80C8"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226C621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32FB88F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76C2FEB7"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31B2A42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21522C00"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7345AC5B"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11.当时家里有人打得我皮肤青紫或留下伤痕。</w:t>
            </w:r>
          </w:p>
        </w:tc>
        <w:tc>
          <w:tcPr>
            <w:tcW w:w="672" w:type="pct"/>
            <w:shd w:val="clear" w:color="auto" w:fill="auto"/>
            <w:tcMar>
              <w:top w:w="0" w:type="dxa"/>
              <w:left w:w="108" w:type="dxa"/>
              <w:bottom w:w="0" w:type="dxa"/>
              <w:right w:w="108" w:type="dxa"/>
            </w:tcMar>
            <w:vAlign w:val="center"/>
            <w:hideMark/>
          </w:tcPr>
          <w:p w14:paraId="52F21392"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2BE5B343"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261AE869"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7152BA2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0DBCDC0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65CE8D8D"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686EB099"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12.当时家里有人用皮带、绳子、木板或其它硬东西惩罚我。</w:t>
            </w:r>
          </w:p>
        </w:tc>
        <w:tc>
          <w:tcPr>
            <w:tcW w:w="672" w:type="pct"/>
            <w:shd w:val="clear" w:color="auto" w:fill="auto"/>
            <w:tcMar>
              <w:top w:w="0" w:type="dxa"/>
              <w:left w:w="108" w:type="dxa"/>
              <w:bottom w:w="0" w:type="dxa"/>
              <w:right w:w="108" w:type="dxa"/>
            </w:tcMar>
            <w:vAlign w:val="center"/>
            <w:hideMark/>
          </w:tcPr>
          <w:p w14:paraId="7979CB0D"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506F9A0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6474AC0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6AF845D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519BEC8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2676EA52"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40193A22"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13.当时家里人彼此互相关心。</w:t>
            </w:r>
          </w:p>
        </w:tc>
        <w:tc>
          <w:tcPr>
            <w:tcW w:w="672" w:type="pct"/>
            <w:shd w:val="clear" w:color="auto" w:fill="auto"/>
            <w:tcMar>
              <w:top w:w="0" w:type="dxa"/>
              <w:left w:w="108" w:type="dxa"/>
              <w:bottom w:w="0" w:type="dxa"/>
              <w:right w:w="108" w:type="dxa"/>
            </w:tcMar>
            <w:vAlign w:val="center"/>
            <w:hideMark/>
          </w:tcPr>
          <w:p w14:paraId="22D7F103"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5145BE94"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7BAD205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3BBE64A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1228133E"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03B4EBF3"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3B08197E"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14.当时家里有人向我说过侮辱性或让我伤心的话。</w:t>
            </w:r>
          </w:p>
        </w:tc>
        <w:tc>
          <w:tcPr>
            <w:tcW w:w="672" w:type="pct"/>
            <w:shd w:val="clear" w:color="auto" w:fill="auto"/>
            <w:tcMar>
              <w:top w:w="0" w:type="dxa"/>
              <w:left w:w="108" w:type="dxa"/>
              <w:bottom w:w="0" w:type="dxa"/>
              <w:right w:w="108" w:type="dxa"/>
            </w:tcMar>
            <w:vAlign w:val="center"/>
            <w:hideMark/>
          </w:tcPr>
          <w:p w14:paraId="40C6B81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2291F300"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5423FEE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03F6845E"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2340B037"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7D7217FA"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4ECC8512"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15.我当时受到了躯体虐待。</w:t>
            </w:r>
          </w:p>
        </w:tc>
        <w:tc>
          <w:tcPr>
            <w:tcW w:w="672" w:type="pct"/>
            <w:shd w:val="clear" w:color="auto" w:fill="auto"/>
            <w:tcMar>
              <w:top w:w="0" w:type="dxa"/>
              <w:left w:w="108" w:type="dxa"/>
              <w:bottom w:w="0" w:type="dxa"/>
              <w:right w:w="108" w:type="dxa"/>
            </w:tcMar>
            <w:vAlign w:val="center"/>
            <w:hideMark/>
          </w:tcPr>
          <w:p w14:paraId="1719DB6F"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5603E74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6ECC39E0"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2BD53139"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2CCE3272"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2FF315F4"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1D0EC67C"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16.我觉得我的童年比任何人的都完美。</w:t>
            </w:r>
          </w:p>
        </w:tc>
        <w:tc>
          <w:tcPr>
            <w:tcW w:w="672" w:type="pct"/>
            <w:shd w:val="clear" w:color="auto" w:fill="auto"/>
            <w:tcMar>
              <w:top w:w="0" w:type="dxa"/>
              <w:left w:w="108" w:type="dxa"/>
              <w:bottom w:w="0" w:type="dxa"/>
              <w:right w:w="108" w:type="dxa"/>
            </w:tcMar>
            <w:vAlign w:val="center"/>
            <w:hideMark/>
          </w:tcPr>
          <w:p w14:paraId="5AE155D7"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11A70E4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50DC3062"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2A38F0F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6581645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41A0F721"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1B9DFBE6"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17.当时我被打得很重，引起了老师、邻居或医生等人的注意。</w:t>
            </w:r>
          </w:p>
        </w:tc>
        <w:tc>
          <w:tcPr>
            <w:tcW w:w="672" w:type="pct"/>
            <w:shd w:val="clear" w:color="auto" w:fill="auto"/>
            <w:tcMar>
              <w:top w:w="0" w:type="dxa"/>
              <w:left w:w="108" w:type="dxa"/>
              <w:bottom w:w="0" w:type="dxa"/>
              <w:right w:w="108" w:type="dxa"/>
            </w:tcMar>
            <w:vAlign w:val="center"/>
            <w:hideMark/>
          </w:tcPr>
          <w:p w14:paraId="16D55A42"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11F45631"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659B62D3"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152B2E5E"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349E8D5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6A704D0D"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5735937D"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18.当时我觉得家里有人恨我。</w:t>
            </w:r>
          </w:p>
        </w:tc>
        <w:tc>
          <w:tcPr>
            <w:tcW w:w="672" w:type="pct"/>
            <w:shd w:val="clear" w:color="auto" w:fill="auto"/>
            <w:tcMar>
              <w:top w:w="0" w:type="dxa"/>
              <w:left w:w="108" w:type="dxa"/>
              <w:bottom w:w="0" w:type="dxa"/>
              <w:right w:w="108" w:type="dxa"/>
            </w:tcMar>
            <w:vAlign w:val="center"/>
            <w:hideMark/>
          </w:tcPr>
          <w:p w14:paraId="3D680ED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5C0DD4D9"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19AB7003"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60F4DB22"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2C87A27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5E6ECA59"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7148D0CC"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19.当时家里人关系很亲密。</w:t>
            </w:r>
          </w:p>
        </w:tc>
        <w:tc>
          <w:tcPr>
            <w:tcW w:w="672" w:type="pct"/>
            <w:shd w:val="clear" w:color="auto" w:fill="auto"/>
            <w:tcMar>
              <w:top w:w="0" w:type="dxa"/>
              <w:left w:w="108" w:type="dxa"/>
              <w:bottom w:w="0" w:type="dxa"/>
              <w:right w:w="108" w:type="dxa"/>
            </w:tcMar>
            <w:vAlign w:val="center"/>
            <w:hideMark/>
          </w:tcPr>
          <w:p w14:paraId="117F2397"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55850689"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6B5895D3"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4078BA9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729BCF5B"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7C7CC138"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5B558E93"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20.我觉得当时我的家好得不能再好了。</w:t>
            </w:r>
          </w:p>
        </w:tc>
        <w:tc>
          <w:tcPr>
            <w:tcW w:w="672" w:type="pct"/>
            <w:shd w:val="clear" w:color="auto" w:fill="auto"/>
            <w:tcMar>
              <w:top w:w="0" w:type="dxa"/>
              <w:left w:w="108" w:type="dxa"/>
              <w:bottom w:w="0" w:type="dxa"/>
              <w:right w:w="108" w:type="dxa"/>
            </w:tcMar>
            <w:vAlign w:val="center"/>
            <w:hideMark/>
          </w:tcPr>
          <w:p w14:paraId="7C4B79DC"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768EF2A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65006CCD"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5C5AD6D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23F155FE"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29AAC628"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590D7A47"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21.当时我的心灵受到了折磨或虐待。</w:t>
            </w:r>
          </w:p>
        </w:tc>
        <w:tc>
          <w:tcPr>
            <w:tcW w:w="672" w:type="pct"/>
            <w:shd w:val="clear" w:color="auto" w:fill="auto"/>
            <w:tcMar>
              <w:top w:w="0" w:type="dxa"/>
              <w:left w:w="108" w:type="dxa"/>
              <w:bottom w:w="0" w:type="dxa"/>
              <w:right w:w="108" w:type="dxa"/>
            </w:tcMar>
            <w:vAlign w:val="center"/>
            <w:hideMark/>
          </w:tcPr>
          <w:p w14:paraId="7518D639"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54DF4024"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13AC939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5EA72B59"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4E36DC3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46C05FEB"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1780AB66"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22.当时有人关心我的身体健康。</w:t>
            </w:r>
          </w:p>
        </w:tc>
        <w:tc>
          <w:tcPr>
            <w:tcW w:w="672" w:type="pct"/>
            <w:shd w:val="clear" w:color="auto" w:fill="auto"/>
            <w:tcMar>
              <w:top w:w="0" w:type="dxa"/>
              <w:left w:w="108" w:type="dxa"/>
              <w:bottom w:w="0" w:type="dxa"/>
              <w:right w:w="108" w:type="dxa"/>
            </w:tcMar>
            <w:vAlign w:val="center"/>
            <w:hideMark/>
          </w:tcPr>
          <w:p w14:paraId="3E3C2ABE"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254087D4"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37A78A76"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31779E6B"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550548A2"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r w:rsidR="00312442" w:rsidRPr="00F400A7" w14:paraId="14A02917" w14:textId="77777777" w:rsidTr="008721AF">
        <w:trPr>
          <w:trHeight w:val="454"/>
          <w:jc w:val="center"/>
        </w:trPr>
        <w:tc>
          <w:tcPr>
            <w:tcW w:w="1942" w:type="pct"/>
            <w:shd w:val="clear" w:color="auto" w:fill="auto"/>
            <w:tcMar>
              <w:top w:w="0" w:type="dxa"/>
              <w:left w:w="108" w:type="dxa"/>
              <w:bottom w:w="0" w:type="dxa"/>
              <w:right w:w="108" w:type="dxa"/>
            </w:tcMar>
            <w:vAlign w:val="center"/>
            <w:hideMark/>
          </w:tcPr>
          <w:p w14:paraId="5D2C97E1" w14:textId="77777777" w:rsidR="00312442" w:rsidRPr="00F400A7" w:rsidRDefault="00312442" w:rsidP="008721AF">
            <w:pPr>
              <w:spacing w:line="240" w:lineRule="auto"/>
              <w:jc w:val="left"/>
              <w:rPr>
                <w:rFonts w:ascii="宋体" w:hAnsi="宋体"/>
                <w:kern w:val="0"/>
                <w:position w:val="12"/>
                <w:sz w:val="18"/>
              </w:rPr>
            </w:pPr>
            <w:r w:rsidRPr="00F400A7">
              <w:rPr>
                <w:rFonts w:ascii="宋体" w:hAnsi="宋体" w:hint="eastAsia"/>
                <w:kern w:val="0"/>
                <w:position w:val="12"/>
                <w:sz w:val="18"/>
              </w:rPr>
              <w:t>23.当时家是我获得力量和支持的源泉。</w:t>
            </w:r>
          </w:p>
        </w:tc>
        <w:tc>
          <w:tcPr>
            <w:tcW w:w="672" w:type="pct"/>
            <w:shd w:val="clear" w:color="auto" w:fill="auto"/>
            <w:tcMar>
              <w:top w:w="0" w:type="dxa"/>
              <w:left w:w="108" w:type="dxa"/>
              <w:bottom w:w="0" w:type="dxa"/>
              <w:right w:w="108" w:type="dxa"/>
            </w:tcMar>
            <w:vAlign w:val="center"/>
            <w:hideMark/>
          </w:tcPr>
          <w:p w14:paraId="12CB86F5"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1</w:t>
            </w:r>
          </w:p>
        </w:tc>
        <w:tc>
          <w:tcPr>
            <w:tcW w:w="564" w:type="pct"/>
            <w:shd w:val="clear" w:color="auto" w:fill="auto"/>
            <w:tcMar>
              <w:top w:w="0" w:type="dxa"/>
              <w:left w:w="108" w:type="dxa"/>
              <w:bottom w:w="0" w:type="dxa"/>
              <w:right w:w="108" w:type="dxa"/>
            </w:tcMar>
            <w:vAlign w:val="center"/>
            <w:hideMark/>
          </w:tcPr>
          <w:p w14:paraId="25050DEB"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2</w:t>
            </w:r>
          </w:p>
        </w:tc>
        <w:tc>
          <w:tcPr>
            <w:tcW w:w="618" w:type="pct"/>
            <w:shd w:val="clear" w:color="auto" w:fill="auto"/>
            <w:tcMar>
              <w:top w:w="0" w:type="dxa"/>
              <w:left w:w="108" w:type="dxa"/>
              <w:bottom w:w="0" w:type="dxa"/>
              <w:right w:w="108" w:type="dxa"/>
            </w:tcMar>
            <w:vAlign w:val="center"/>
            <w:hideMark/>
          </w:tcPr>
          <w:p w14:paraId="4DF3AA97"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3</w:t>
            </w:r>
          </w:p>
        </w:tc>
        <w:tc>
          <w:tcPr>
            <w:tcW w:w="618" w:type="pct"/>
            <w:shd w:val="clear" w:color="auto" w:fill="auto"/>
            <w:tcMar>
              <w:top w:w="0" w:type="dxa"/>
              <w:left w:w="108" w:type="dxa"/>
              <w:bottom w:w="0" w:type="dxa"/>
              <w:right w:w="108" w:type="dxa"/>
            </w:tcMar>
            <w:vAlign w:val="center"/>
            <w:hideMark/>
          </w:tcPr>
          <w:p w14:paraId="17E441DE"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4</w:t>
            </w:r>
          </w:p>
        </w:tc>
        <w:tc>
          <w:tcPr>
            <w:tcW w:w="582" w:type="pct"/>
            <w:shd w:val="clear" w:color="auto" w:fill="auto"/>
            <w:vAlign w:val="center"/>
            <w:hideMark/>
          </w:tcPr>
          <w:p w14:paraId="2ABFA16A" w14:textId="77777777" w:rsidR="00312442" w:rsidRPr="00F400A7" w:rsidRDefault="00312442" w:rsidP="008721AF">
            <w:pPr>
              <w:spacing w:line="240" w:lineRule="auto"/>
              <w:jc w:val="center"/>
              <w:rPr>
                <w:rFonts w:ascii="宋体" w:hAnsi="宋体"/>
                <w:kern w:val="0"/>
                <w:position w:val="12"/>
                <w:sz w:val="18"/>
              </w:rPr>
            </w:pPr>
            <w:r w:rsidRPr="00F400A7">
              <w:rPr>
                <w:rFonts w:ascii="宋体" w:hAnsi="宋体" w:hint="eastAsia"/>
                <w:kern w:val="0"/>
                <w:position w:val="12"/>
                <w:sz w:val="18"/>
              </w:rPr>
              <w:t>5</w:t>
            </w:r>
          </w:p>
        </w:tc>
      </w:tr>
    </w:tbl>
    <w:p w14:paraId="5F551911" w14:textId="77777777" w:rsidR="00312442" w:rsidRDefault="00312442" w:rsidP="00312442">
      <w:pPr>
        <w:pStyle w:val="affff6"/>
        <w:ind w:firstLine="420"/>
      </w:pPr>
    </w:p>
    <w:p w14:paraId="32218C10" w14:textId="77777777" w:rsidR="000A0847" w:rsidRDefault="000A0847" w:rsidP="008348B3">
      <w:pPr>
        <w:pStyle w:val="affff6"/>
        <w:ind w:firstLine="420"/>
        <w:sectPr w:rsidR="000A0847" w:rsidSect="006873CB">
          <w:headerReference w:type="even" r:id="rId19"/>
          <w:headerReference w:type="default" r:id="rId20"/>
          <w:footerReference w:type="even" r:id="rId21"/>
          <w:footerReference w:type="default" r:id="rId22"/>
          <w:pgSz w:w="11906" w:h="16838" w:code="9"/>
          <w:pgMar w:top="1928" w:right="1134" w:bottom="1134" w:left="1134" w:header="1418" w:footer="1134" w:gutter="284"/>
          <w:cols w:space="425"/>
          <w:formProt w:val="0"/>
          <w:docGrid w:type="lines" w:linePitch="312"/>
        </w:sectPr>
      </w:pPr>
    </w:p>
    <w:p w14:paraId="165A2C24" w14:textId="77777777" w:rsidR="002F59F2" w:rsidRDefault="002F59F2" w:rsidP="000A0847">
      <w:pPr>
        <w:pStyle w:val="af8"/>
        <w:rPr>
          <w:vanish w:val="0"/>
        </w:rPr>
      </w:pPr>
    </w:p>
    <w:p w14:paraId="0BF67BF8" w14:textId="77777777" w:rsidR="000A0847" w:rsidRDefault="000A0847" w:rsidP="000A0847">
      <w:pPr>
        <w:pStyle w:val="afe"/>
        <w:rPr>
          <w:vanish w:val="0"/>
        </w:rPr>
      </w:pPr>
    </w:p>
    <w:p w14:paraId="2C2DB852" w14:textId="60FFAC01" w:rsidR="000A0847" w:rsidRDefault="000A0847" w:rsidP="000A0847">
      <w:pPr>
        <w:pStyle w:val="aff3"/>
        <w:spacing w:after="156"/>
      </w:pPr>
      <w:r>
        <w:br/>
      </w:r>
      <w:r>
        <w:rPr>
          <w:rFonts w:hint="eastAsia"/>
        </w:rPr>
        <w:t>（规范性）</w:t>
      </w:r>
      <w:r>
        <w:br/>
      </w:r>
      <w:r>
        <w:rPr>
          <w:rFonts w:hint="eastAsia"/>
        </w:rPr>
        <w:t>指导语范例</w:t>
      </w:r>
    </w:p>
    <w:p w14:paraId="5C7B0358" w14:textId="77777777" w:rsidR="00F95170" w:rsidRDefault="00F95170" w:rsidP="00F95170">
      <w:pPr>
        <w:pStyle w:val="affff6"/>
        <w:ind w:firstLine="420"/>
      </w:pPr>
      <w:r>
        <w:rPr>
          <w:rFonts w:hint="eastAsia"/>
        </w:rPr>
        <w:t>同学们，你们好！</w:t>
      </w:r>
    </w:p>
    <w:p w14:paraId="763C29CC" w14:textId="77777777" w:rsidR="00F95170" w:rsidRDefault="00F95170" w:rsidP="00F95170">
      <w:pPr>
        <w:pStyle w:val="affff6"/>
        <w:ind w:firstLine="420"/>
      </w:pPr>
      <w:r>
        <w:rPr>
          <w:rFonts w:hint="eastAsia"/>
        </w:rPr>
        <w:t>大家正处于生理、心理迅速发育的时期，是一些行为习惯形成的关键阶段。其中某些想法行为习惯可能会影响我们身心的发育，并对你们现在和将来的健康产生一定影响。而保护你们的健康是我们的责任，我们希望了解一些与你们健康状况密切相关的行为的真实情况，以便于更好地保护你们的健康，帮助你们充分享受美好的青春时光。</w:t>
      </w:r>
    </w:p>
    <w:p w14:paraId="7D1C6759" w14:textId="77777777" w:rsidR="00F95170" w:rsidRDefault="00F95170" w:rsidP="00F95170">
      <w:pPr>
        <w:pStyle w:val="affff6"/>
        <w:ind w:firstLine="420"/>
      </w:pPr>
      <w:r>
        <w:rPr>
          <w:rFonts w:hint="eastAsia"/>
        </w:rPr>
        <w:t>让我们携起手来，为了你和你的小伙伴们现在以及将来的健康，共同做好这一项调查。十分感谢你们的支持与配合！</w:t>
      </w:r>
    </w:p>
    <w:p w14:paraId="45B5C56E" w14:textId="77777777" w:rsidR="00F95170" w:rsidRDefault="00F95170" w:rsidP="00F95170">
      <w:pPr>
        <w:pStyle w:val="affff6"/>
        <w:ind w:firstLine="420"/>
      </w:pPr>
    </w:p>
    <w:p w14:paraId="6963EFCA" w14:textId="77777777" w:rsidR="00F95170" w:rsidRDefault="00F95170" w:rsidP="00F95170">
      <w:pPr>
        <w:pStyle w:val="affff6"/>
        <w:ind w:firstLine="420"/>
      </w:pPr>
      <w:r>
        <w:rPr>
          <w:rFonts w:hint="eastAsia"/>
        </w:rPr>
        <w:t>填写说明：</w:t>
      </w:r>
    </w:p>
    <w:p w14:paraId="39F308A0" w14:textId="77777777" w:rsidR="00F95170" w:rsidRDefault="00F95170" w:rsidP="00F95170">
      <w:pPr>
        <w:pStyle w:val="affff6"/>
        <w:ind w:firstLine="420"/>
      </w:pPr>
      <w:r>
        <w:rPr>
          <w:rFonts w:hint="eastAsia"/>
        </w:rPr>
        <w:t>1.请放心，你的答案不会影响成绩，不要与同学商量回答</w:t>
      </w:r>
    </w:p>
    <w:p w14:paraId="3B9EBFB6" w14:textId="77777777" w:rsidR="00F95170" w:rsidRDefault="00F95170" w:rsidP="00F95170">
      <w:pPr>
        <w:pStyle w:val="affff6"/>
        <w:ind w:firstLine="420"/>
      </w:pPr>
      <w:r>
        <w:rPr>
          <w:rFonts w:hint="eastAsia"/>
        </w:rPr>
        <w:t>2.不需要过度考虑，根据你的直觉反映做出回答即可。</w:t>
      </w:r>
    </w:p>
    <w:p w14:paraId="542D7DEF" w14:textId="77777777" w:rsidR="00F95170" w:rsidRDefault="00F95170" w:rsidP="00F95170">
      <w:pPr>
        <w:pStyle w:val="affff6"/>
        <w:ind w:firstLine="420"/>
      </w:pPr>
      <w:r>
        <w:rPr>
          <w:rFonts w:hint="eastAsia"/>
        </w:rPr>
        <w:t>3.请根据自己真实体验放心作答，你的回答是保密的，其他人不会知道你的答案。</w:t>
      </w:r>
    </w:p>
    <w:p w14:paraId="70452B57" w14:textId="1DE0D0FC" w:rsidR="00F95170" w:rsidRDefault="00F95170" w:rsidP="00F95170">
      <w:pPr>
        <w:pStyle w:val="affff6"/>
        <w:ind w:firstLine="420"/>
      </w:pPr>
      <w:r>
        <w:rPr>
          <w:rFonts w:hint="eastAsia"/>
        </w:rPr>
        <w:t>4.问卷中全部为单项选择题，一律用“○”圈中所选选项。注意题目中有需要跳转的题目，如有跳转，则在选择该选项后跳转至要求的题目。</w:t>
      </w:r>
    </w:p>
    <w:p w14:paraId="559BA720" w14:textId="289C8990" w:rsidR="000A0847" w:rsidRPr="000A0847" w:rsidRDefault="00F95170" w:rsidP="00F95170">
      <w:pPr>
        <w:pStyle w:val="affff6"/>
        <w:ind w:firstLine="420"/>
      </w:pPr>
      <w:r>
        <w:rPr>
          <w:rFonts w:hint="eastAsia"/>
        </w:rPr>
        <w:t>5.若选项与你的实际情况不符，请选择最为符合的选项。</w:t>
      </w:r>
    </w:p>
    <w:p w14:paraId="56895942" w14:textId="77777777" w:rsidR="000A0847" w:rsidRPr="000A0847" w:rsidRDefault="000A0847" w:rsidP="000A0847">
      <w:pPr>
        <w:pStyle w:val="affff6"/>
        <w:ind w:firstLine="420"/>
      </w:pPr>
    </w:p>
    <w:p w14:paraId="3C888FB9" w14:textId="77777777" w:rsidR="000A0847" w:rsidRDefault="000A0847" w:rsidP="008348B3">
      <w:pPr>
        <w:pStyle w:val="affff6"/>
        <w:ind w:firstLine="420"/>
        <w:sectPr w:rsidR="000A0847" w:rsidSect="006873CB">
          <w:pgSz w:w="11906" w:h="16838" w:code="9"/>
          <w:pgMar w:top="1928" w:right="1134" w:bottom="1134" w:left="1134" w:header="1418" w:footer="1134" w:gutter="284"/>
          <w:cols w:space="425"/>
          <w:formProt w:val="0"/>
          <w:docGrid w:type="lines" w:linePitch="312"/>
        </w:sectPr>
      </w:pPr>
    </w:p>
    <w:p w14:paraId="52D3D27B" w14:textId="77777777" w:rsidR="000A0847" w:rsidRDefault="000A0847" w:rsidP="000A0847">
      <w:pPr>
        <w:pStyle w:val="af8"/>
        <w:rPr>
          <w:vanish w:val="0"/>
        </w:rPr>
      </w:pPr>
    </w:p>
    <w:p w14:paraId="6335FF31" w14:textId="77777777" w:rsidR="000A0847" w:rsidRDefault="000A0847" w:rsidP="000A0847">
      <w:pPr>
        <w:pStyle w:val="afe"/>
        <w:rPr>
          <w:vanish w:val="0"/>
        </w:rPr>
      </w:pPr>
    </w:p>
    <w:p w14:paraId="25364AAF" w14:textId="5ABECA39" w:rsidR="000A0847" w:rsidRDefault="000A0847" w:rsidP="000A0847">
      <w:pPr>
        <w:pStyle w:val="aff3"/>
        <w:spacing w:after="156"/>
      </w:pPr>
      <w:r>
        <w:br/>
      </w:r>
      <w:r>
        <w:rPr>
          <w:rFonts w:hint="eastAsia"/>
        </w:rPr>
        <w:t>（规范性）</w:t>
      </w:r>
      <w:r>
        <w:br/>
      </w:r>
      <w:r>
        <w:rPr>
          <w:rFonts w:hint="eastAsia"/>
        </w:rPr>
        <w:t>评估量表计分方法和评分标准</w:t>
      </w:r>
    </w:p>
    <w:tbl>
      <w:tblPr>
        <w:tblStyle w:val="afffffffff5"/>
        <w:tblW w:w="5000" w:type="pct"/>
        <w:jc w:val="center"/>
        <w:tblBorders>
          <w:top w:val="single" w:sz="12" w:space="0" w:color="auto"/>
          <w:left w:val="single" w:sz="12" w:space="0" w:color="auto"/>
          <w:bottom w:val="single" w:sz="12" w:space="0" w:color="auto"/>
          <w:right w:val="single" w:sz="12" w:space="0" w:color="auto"/>
        </w:tblBorders>
        <w:tblCellMar>
          <w:left w:w="0" w:type="dxa"/>
          <w:right w:w="0" w:type="dxa"/>
        </w:tblCellMar>
        <w:tblLook w:val="04A0" w:firstRow="1" w:lastRow="0" w:firstColumn="1" w:lastColumn="0" w:noHBand="0" w:noVBand="1"/>
      </w:tblPr>
      <w:tblGrid>
        <w:gridCol w:w="1952"/>
        <w:gridCol w:w="4499"/>
        <w:gridCol w:w="2933"/>
      </w:tblGrid>
      <w:tr w:rsidR="000A0847" w:rsidRPr="000A0847" w14:paraId="3777F9B9" w14:textId="77777777" w:rsidTr="00107038">
        <w:trPr>
          <w:jc w:val="center"/>
        </w:trPr>
        <w:tc>
          <w:tcPr>
            <w:tcW w:w="1040" w:type="pct"/>
            <w:tcBorders>
              <w:top w:val="single" w:sz="12" w:space="0" w:color="auto"/>
              <w:bottom w:val="single" w:sz="12" w:space="0" w:color="auto"/>
              <w:right w:val="single" w:sz="12" w:space="0" w:color="auto"/>
            </w:tcBorders>
            <w:shd w:val="clear" w:color="auto" w:fill="auto"/>
            <w:vAlign w:val="center"/>
            <w:hideMark/>
          </w:tcPr>
          <w:p w14:paraId="496504C9" w14:textId="77777777" w:rsidR="000A0847" w:rsidRPr="000A0847" w:rsidRDefault="000A0847" w:rsidP="000A0847">
            <w:pPr>
              <w:widowControl/>
              <w:spacing w:line="240" w:lineRule="auto"/>
              <w:jc w:val="center"/>
              <w:rPr>
                <w:rFonts w:ascii="宋体" w:hAnsi="宋体"/>
                <w:color w:val="000000"/>
                <w:kern w:val="0"/>
                <w:sz w:val="18"/>
              </w:rPr>
            </w:pPr>
            <w:r w:rsidRPr="000A0847">
              <w:rPr>
                <w:rFonts w:ascii="宋体" w:hAnsi="宋体" w:hint="eastAsia"/>
                <w:color w:val="000000"/>
                <w:kern w:val="0"/>
                <w:sz w:val="18"/>
              </w:rPr>
              <w:t>量表条目</w:t>
            </w:r>
          </w:p>
        </w:tc>
        <w:tc>
          <w:tcPr>
            <w:tcW w:w="2397"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43757660" w14:textId="77777777" w:rsidR="000A0847" w:rsidRPr="000A0847" w:rsidRDefault="000A0847" w:rsidP="000A0847">
            <w:pPr>
              <w:widowControl/>
              <w:spacing w:line="240" w:lineRule="auto"/>
              <w:jc w:val="center"/>
              <w:rPr>
                <w:rFonts w:ascii="宋体" w:hAnsi="宋体"/>
                <w:color w:val="000000"/>
                <w:kern w:val="0"/>
                <w:sz w:val="18"/>
              </w:rPr>
            </w:pPr>
            <w:r w:rsidRPr="000A0847">
              <w:rPr>
                <w:rFonts w:ascii="宋体" w:hAnsi="宋体" w:hint="eastAsia"/>
                <w:color w:val="000000"/>
                <w:kern w:val="0"/>
                <w:sz w:val="18"/>
              </w:rPr>
              <w:t>计分方法</w:t>
            </w:r>
          </w:p>
        </w:tc>
        <w:tc>
          <w:tcPr>
            <w:tcW w:w="1563" w:type="pct"/>
            <w:tcBorders>
              <w:top w:val="single" w:sz="12" w:space="0" w:color="auto"/>
              <w:left w:val="single" w:sz="12" w:space="0" w:color="auto"/>
              <w:bottom w:val="single" w:sz="12" w:space="0" w:color="auto"/>
            </w:tcBorders>
            <w:shd w:val="clear" w:color="auto" w:fill="auto"/>
            <w:vAlign w:val="center"/>
            <w:hideMark/>
          </w:tcPr>
          <w:p w14:paraId="0C4B152C" w14:textId="77777777" w:rsidR="000A0847" w:rsidRPr="000A0847" w:rsidRDefault="000A0847" w:rsidP="000A0847">
            <w:pPr>
              <w:widowControl/>
              <w:spacing w:line="240" w:lineRule="auto"/>
              <w:jc w:val="center"/>
              <w:rPr>
                <w:rFonts w:ascii="宋体" w:hAnsi="宋体"/>
                <w:color w:val="000000"/>
                <w:kern w:val="0"/>
                <w:sz w:val="18"/>
              </w:rPr>
            </w:pPr>
            <w:r w:rsidRPr="000A0847">
              <w:rPr>
                <w:rFonts w:ascii="宋体" w:hAnsi="宋体" w:hint="eastAsia"/>
                <w:color w:val="000000"/>
                <w:kern w:val="0"/>
                <w:sz w:val="18"/>
              </w:rPr>
              <w:t>评分标准</w:t>
            </w:r>
          </w:p>
        </w:tc>
      </w:tr>
      <w:tr w:rsidR="000A0847" w:rsidRPr="000A0847" w14:paraId="46263629" w14:textId="77777777" w:rsidTr="00107038">
        <w:trPr>
          <w:jc w:val="center"/>
        </w:trPr>
        <w:tc>
          <w:tcPr>
            <w:tcW w:w="1040" w:type="pct"/>
            <w:tcBorders>
              <w:top w:val="single" w:sz="12" w:space="0" w:color="auto"/>
            </w:tcBorders>
            <w:shd w:val="clear" w:color="auto" w:fill="auto"/>
            <w:vAlign w:val="center"/>
            <w:hideMark/>
          </w:tcPr>
          <w:p w14:paraId="10B405A7" w14:textId="6501B792" w:rsidR="000A0847" w:rsidRPr="000A0847" w:rsidRDefault="000A0847" w:rsidP="000A0847">
            <w:pPr>
              <w:widowControl/>
              <w:spacing w:line="240" w:lineRule="auto"/>
              <w:jc w:val="center"/>
              <w:rPr>
                <w:rFonts w:ascii="宋体" w:hAnsi="宋体"/>
                <w:color w:val="000000"/>
                <w:kern w:val="0"/>
                <w:sz w:val="18"/>
              </w:rPr>
            </w:pPr>
            <w:r w:rsidRPr="000A0847">
              <w:rPr>
                <w:rFonts w:ascii="宋体" w:hAnsi="宋体" w:hint="eastAsia"/>
                <w:color w:val="000000"/>
                <w:kern w:val="0"/>
                <w:sz w:val="18"/>
              </w:rPr>
              <w:t>情绪</w:t>
            </w:r>
            <w:r w:rsidR="00527D5B">
              <w:rPr>
                <w:rFonts w:ascii="宋体" w:hAnsi="宋体" w:hint="eastAsia"/>
                <w:color w:val="000000"/>
                <w:kern w:val="0"/>
                <w:sz w:val="18"/>
              </w:rPr>
              <w:t>问题</w:t>
            </w:r>
            <w:r w:rsidRPr="000A0847">
              <w:rPr>
                <w:rFonts w:ascii="宋体" w:hAnsi="宋体" w:hint="eastAsia"/>
                <w:color w:val="000000"/>
                <w:kern w:val="0"/>
                <w:sz w:val="18"/>
              </w:rPr>
              <w:t>量表</w:t>
            </w:r>
          </w:p>
        </w:tc>
        <w:tc>
          <w:tcPr>
            <w:tcW w:w="2397" w:type="pct"/>
            <w:tcBorders>
              <w:top w:val="single" w:sz="12" w:space="0" w:color="auto"/>
            </w:tcBorders>
            <w:shd w:val="clear" w:color="auto" w:fill="auto"/>
            <w:vAlign w:val="center"/>
          </w:tcPr>
          <w:p w14:paraId="65498A2B" w14:textId="1FD9544A"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量表包含3个分量表，共计 21个条目，其中抑郁、焦虑和压力分量表各含 7个条目，采用Likert式四点量表方式作答，将各分量表得分乘以 2，即为该分量表的分值，分值越高代表越具有这种情绪。</w:t>
            </w:r>
          </w:p>
          <w:p w14:paraId="51467DCB" w14:textId="77777777" w:rsidR="000A0847" w:rsidRPr="000A0847" w:rsidRDefault="000A0847" w:rsidP="000A0847">
            <w:pPr>
              <w:widowControl/>
              <w:spacing w:line="240" w:lineRule="auto"/>
              <w:rPr>
                <w:rFonts w:ascii="宋体" w:hAnsi="宋体"/>
                <w:color w:val="000000"/>
                <w:kern w:val="0"/>
                <w:sz w:val="18"/>
              </w:rPr>
            </w:pPr>
          </w:p>
          <w:p w14:paraId="1854BD59"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压力：1、6、8、11、12、14、18；</w:t>
            </w:r>
          </w:p>
          <w:p w14:paraId="05F0C8B1"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焦虑：2、4、7、9、15、19、20；</w:t>
            </w:r>
          </w:p>
          <w:p w14:paraId="014FDB1D"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抑郁：3、5、10、13、16、17、21。</w:t>
            </w:r>
          </w:p>
        </w:tc>
        <w:tc>
          <w:tcPr>
            <w:tcW w:w="1563" w:type="pct"/>
            <w:tcBorders>
              <w:top w:val="single" w:sz="12" w:space="0" w:color="auto"/>
            </w:tcBorders>
            <w:shd w:val="clear" w:color="auto" w:fill="auto"/>
            <w:vAlign w:val="center"/>
          </w:tcPr>
          <w:p w14:paraId="573AECDA" w14:textId="3E8C17E0"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抑郁量表≤9分为正常，l0～l3分为轻度，14～20分为中度，21～27分为重度，≥28分为非常严重；</w:t>
            </w:r>
          </w:p>
          <w:p w14:paraId="4E927F68" w14:textId="324AE15D"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焦虑量表≤7分为正常，8～9分为轻度，10～14分为中度，15～l9分为重度，≥20分为非常严重；</w:t>
            </w:r>
          </w:p>
          <w:p w14:paraId="652E8EB9"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压力量表≤14分为正常，15～l8分为轻度，l9～25分为中度，26～33分为重度，≥34分为非常严重。</w:t>
            </w:r>
          </w:p>
        </w:tc>
      </w:tr>
      <w:tr w:rsidR="000A0847" w:rsidRPr="000A0847" w14:paraId="63483C9B" w14:textId="77777777" w:rsidTr="002F31A5">
        <w:trPr>
          <w:jc w:val="center"/>
        </w:trPr>
        <w:tc>
          <w:tcPr>
            <w:tcW w:w="1040" w:type="pct"/>
            <w:shd w:val="clear" w:color="auto" w:fill="auto"/>
            <w:vAlign w:val="center"/>
          </w:tcPr>
          <w:p w14:paraId="42F88C66" w14:textId="5F106F5B" w:rsidR="000A0847" w:rsidRPr="000A0847" w:rsidRDefault="002F31A5" w:rsidP="000A0847">
            <w:pPr>
              <w:widowControl/>
              <w:spacing w:line="240" w:lineRule="auto"/>
              <w:jc w:val="center"/>
              <w:rPr>
                <w:rFonts w:ascii="宋体" w:hAnsi="宋体"/>
                <w:color w:val="000000"/>
                <w:kern w:val="0"/>
                <w:sz w:val="18"/>
              </w:rPr>
            </w:pPr>
            <w:r>
              <w:rPr>
                <w:rFonts w:ascii="宋体" w:hAnsi="宋体" w:hint="eastAsia"/>
                <w:color w:val="000000"/>
                <w:kern w:val="0"/>
                <w:sz w:val="18"/>
              </w:rPr>
              <w:t>睡眠问题量表</w:t>
            </w:r>
          </w:p>
        </w:tc>
        <w:tc>
          <w:tcPr>
            <w:tcW w:w="2397" w:type="pct"/>
            <w:shd w:val="clear" w:color="auto" w:fill="auto"/>
            <w:vAlign w:val="center"/>
          </w:tcPr>
          <w:p w14:paraId="52E446BB" w14:textId="2B5AD07F" w:rsidR="000A0847" w:rsidRPr="000A0847" w:rsidRDefault="002F31A5" w:rsidP="000A0847">
            <w:pPr>
              <w:widowControl/>
              <w:spacing w:line="240" w:lineRule="auto"/>
              <w:rPr>
                <w:rFonts w:ascii="宋体" w:hAnsi="宋体"/>
                <w:color w:val="000000"/>
                <w:kern w:val="0"/>
                <w:sz w:val="18"/>
              </w:rPr>
            </w:pPr>
            <w:r w:rsidRPr="002F31A5">
              <w:rPr>
                <w:rFonts w:ascii="宋体" w:hAnsi="宋体" w:hint="eastAsia"/>
                <w:color w:val="000000"/>
                <w:kern w:val="0"/>
                <w:sz w:val="18"/>
              </w:rPr>
              <w:t>量表共计7个条目，采用从“0”（没有）到“4”（非常严重）的Likert式 5 级计分。</w:t>
            </w:r>
          </w:p>
        </w:tc>
        <w:tc>
          <w:tcPr>
            <w:tcW w:w="1563" w:type="pct"/>
            <w:shd w:val="clear" w:color="auto" w:fill="auto"/>
            <w:vAlign w:val="center"/>
          </w:tcPr>
          <w:p w14:paraId="73C39848" w14:textId="77777777" w:rsidR="002F31A5" w:rsidRPr="002F31A5" w:rsidRDefault="002F31A5" w:rsidP="002F31A5">
            <w:pPr>
              <w:widowControl/>
              <w:spacing w:line="240" w:lineRule="auto"/>
              <w:rPr>
                <w:rFonts w:ascii="宋体" w:hAnsi="宋体"/>
                <w:color w:val="000000"/>
                <w:kern w:val="0"/>
                <w:sz w:val="18"/>
              </w:rPr>
            </w:pPr>
            <w:r w:rsidRPr="002F31A5">
              <w:rPr>
                <w:rFonts w:ascii="宋体" w:hAnsi="宋体" w:hint="eastAsia"/>
                <w:color w:val="000000"/>
                <w:kern w:val="0"/>
                <w:sz w:val="18"/>
              </w:rPr>
              <w:t>总分为各条目得分之和</w:t>
            </w:r>
          </w:p>
          <w:p w14:paraId="31B5F6D2" w14:textId="77777777" w:rsidR="002F31A5" w:rsidRPr="002F31A5" w:rsidRDefault="002F31A5" w:rsidP="002F31A5">
            <w:pPr>
              <w:widowControl/>
              <w:spacing w:line="240" w:lineRule="auto"/>
              <w:rPr>
                <w:rFonts w:ascii="宋体" w:hAnsi="宋体"/>
                <w:color w:val="000000"/>
                <w:kern w:val="0"/>
                <w:sz w:val="18"/>
              </w:rPr>
            </w:pPr>
            <w:r w:rsidRPr="002F31A5">
              <w:rPr>
                <w:rFonts w:ascii="宋体" w:hAnsi="宋体" w:hint="eastAsia"/>
                <w:color w:val="000000"/>
                <w:kern w:val="0"/>
                <w:sz w:val="18"/>
              </w:rPr>
              <w:t xml:space="preserve">0～7分没有失眠症状， </w:t>
            </w:r>
          </w:p>
          <w:p w14:paraId="2CCAA916" w14:textId="77777777" w:rsidR="002F31A5" w:rsidRPr="002F31A5" w:rsidRDefault="002F31A5" w:rsidP="002F31A5">
            <w:pPr>
              <w:widowControl/>
              <w:spacing w:line="240" w:lineRule="auto"/>
              <w:rPr>
                <w:rFonts w:ascii="宋体" w:hAnsi="宋体"/>
                <w:color w:val="000000"/>
                <w:kern w:val="0"/>
                <w:sz w:val="18"/>
              </w:rPr>
            </w:pPr>
            <w:r w:rsidRPr="002F31A5">
              <w:rPr>
                <w:rFonts w:ascii="宋体" w:hAnsi="宋体" w:hint="eastAsia"/>
                <w:color w:val="000000"/>
                <w:kern w:val="0"/>
                <w:sz w:val="18"/>
              </w:rPr>
              <w:t>8～14分可能有轻度失眠症状，</w:t>
            </w:r>
          </w:p>
          <w:p w14:paraId="75C57FD0" w14:textId="77777777" w:rsidR="002F31A5" w:rsidRPr="002F31A5" w:rsidRDefault="002F31A5" w:rsidP="002F31A5">
            <w:pPr>
              <w:widowControl/>
              <w:spacing w:line="240" w:lineRule="auto"/>
              <w:rPr>
                <w:rFonts w:ascii="宋体" w:hAnsi="宋体"/>
                <w:color w:val="000000"/>
                <w:kern w:val="0"/>
                <w:sz w:val="18"/>
              </w:rPr>
            </w:pPr>
            <w:r w:rsidRPr="002F31A5">
              <w:rPr>
                <w:rFonts w:ascii="宋体" w:hAnsi="宋体" w:hint="eastAsia"/>
                <w:color w:val="000000"/>
                <w:kern w:val="0"/>
                <w:sz w:val="18"/>
              </w:rPr>
              <w:t>15～21分可能有中重度失眠症状，</w:t>
            </w:r>
          </w:p>
          <w:p w14:paraId="1A7A5CD6" w14:textId="34C55210" w:rsidR="000A0847" w:rsidRPr="000A0847" w:rsidRDefault="002F31A5" w:rsidP="002F31A5">
            <w:pPr>
              <w:widowControl/>
              <w:spacing w:line="240" w:lineRule="auto"/>
              <w:rPr>
                <w:rFonts w:ascii="宋体" w:hAnsi="宋体"/>
                <w:color w:val="000000"/>
                <w:kern w:val="0"/>
                <w:sz w:val="18"/>
              </w:rPr>
            </w:pPr>
            <w:r w:rsidRPr="002F31A5">
              <w:rPr>
                <w:rFonts w:ascii="宋体" w:hAnsi="宋体" w:hint="eastAsia"/>
                <w:color w:val="000000"/>
                <w:kern w:val="0"/>
                <w:sz w:val="18"/>
              </w:rPr>
              <w:t>22～28分可能有重度失眠症状。</w:t>
            </w:r>
          </w:p>
        </w:tc>
      </w:tr>
      <w:tr w:rsidR="002F31A5" w:rsidRPr="000A0847" w14:paraId="3DC76F2C" w14:textId="77777777" w:rsidTr="00C731CE">
        <w:trPr>
          <w:jc w:val="center"/>
        </w:trPr>
        <w:tc>
          <w:tcPr>
            <w:tcW w:w="1040" w:type="pct"/>
            <w:tcBorders>
              <w:bottom w:val="single" w:sz="4" w:space="0" w:color="auto"/>
            </w:tcBorders>
            <w:shd w:val="clear" w:color="auto" w:fill="auto"/>
            <w:vAlign w:val="center"/>
          </w:tcPr>
          <w:p w14:paraId="6549EF5B" w14:textId="30522C14" w:rsidR="002F31A5" w:rsidRPr="000A0847" w:rsidRDefault="002F31A5" w:rsidP="002F31A5">
            <w:pPr>
              <w:widowControl/>
              <w:spacing w:line="240" w:lineRule="auto"/>
              <w:jc w:val="center"/>
              <w:rPr>
                <w:rFonts w:ascii="宋体" w:hAnsi="宋体"/>
                <w:color w:val="000000"/>
                <w:kern w:val="0"/>
                <w:sz w:val="18"/>
              </w:rPr>
            </w:pPr>
            <w:r w:rsidRPr="000A0847">
              <w:rPr>
                <w:rFonts w:ascii="宋体" w:hAnsi="宋体" w:hint="eastAsia"/>
                <w:color w:val="000000"/>
                <w:kern w:val="0"/>
                <w:sz w:val="18"/>
              </w:rPr>
              <w:t>网络成瘾量表</w:t>
            </w:r>
          </w:p>
        </w:tc>
        <w:tc>
          <w:tcPr>
            <w:tcW w:w="2397" w:type="pct"/>
            <w:tcBorders>
              <w:bottom w:val="single" w:sz="4" w:space="0" w:color="auto"/>
            </w:tcBorders>
            <w:shd w:val="clear" w:color="auto" w:fill="auto"/>
            <w:vAlign w:val="center"/>
          </w:tcPr>
          <w:p w14:paraId="5B71D301" w14:textId="7777777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量表包含5个分量表，共计26个条目，采用Likert式四点量表方式作答。其中5个条目为“强迫性上网”、4个条目为“网络成瘾耐受性”、5个条目为“网络成瘾戒断反应”、5个条目为“时间管理问题”、7个条目为“人际与健康问题”。</w:t>
            </w:r>
          </w:p>
          <w:p w14:paraId="38B8C21A" w14:textId="7777777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强迫性上网：11、14、19、20、22</w:t>
            </w:r>
          </w:p>
          <w:p w14:paraId="22FB3923" w14:textId="7777777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网络成瘾戒断反应：2、4、5、10、16</w:t>
            </w:r>
          </w:p>
          <w:p w14:paraId="1ACBB774" w14:textId="7777777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网络成瘾耐受性：3、6、9、24</w:t>
            </w:r>
          </w:p>
          <w:p w14:paraId="14499869" w14:textId="7777777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人际与健康问题：7、12、13、15、17、18、21</w:t>
            </w:r>
          </w:p>
          <w:p w14:paraId="6B5B2B62" w14:textId="6668C19E"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时间管理问题：1、8、23、25、26</w:t>
            </w:r>
          </w:p>
        </w:tc>
        <w:tc>
          <w:tcPr>
            <w:tcW w:w="1563" w:type="pct"/>
            <w:tcBorders>
              <w:bottom w:val="single" w:sz="4" w:space="0" w:color="auto"/>
            </w:tcBorders>
            <w:shd w:val="clear" w:color="auto" w:fill="auto"/>
            <w:vAlign w:val="center"/>
          </w:tcPr>
          <w:p w14:paraId="239C49C9" w14:textId="5BD8C38E"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总分为各条目得分之和，越高则表示网络成瘾程度越深。</w:t>
            </w:r>
          </w:p>
        </w:tc>
      </w:tr>
      <w:tr w:rsidR="002F31A5" w:rsidRPr="000A0847" w14:paraId="0B9E8046" w14:textId="77777777" w:rsidTr="00C731CE">
        <w:trPr>
          <w:jc w:val="center"/>
        </w:trPr>
        <w:tc>
          <w:tcPr>
            <w:tcW w:w="1040" w:type="pct"/>
            <w:tcBorders>
              <w:top w:val="single" w:sz="4" w:space="0" w:color="auto"/>
              <w:bottom w:val="single" w:sz="12" w:space="0" w:color="auto"/>
            </w:tcBorders>
            <w:shd w:val="clear" w:color="auto" w:fill="auto"/>
            <w:vAlign w:val="center"/>
          </w:tcPr>
          <w:p w14:paraId="3B3E8000" w14:textId="25D313C7" w:rsidR="002F31A5" w:rsidRPr="000A0847" w:rsidRDefault="002F31A5" w:rsidP="002F31A5">
            <w:pPr>
              <w:widowControl/>
              <w:spacing w:line="240" w:lineRule="auto"/>
              <w:jc w:val="center"/>
              <w:rPr>
                <w:rFonts w:ascii="宋体" w:hAnsi="宋体"/>
                <w:color w:val="000000"/>
                <w:kern w:val="0"/>
                <w:sz w:val="18"/>
              </w:rPr>
            </w:pPr>
            <w:bookmarkStart w:id="163" w:name="_Hlk162446786"/>
            <w:r w:rsidRPr="000A0847">
              <w:rPr>
                <w:rFonts w:ascii="宋体" w:hAnsi="宋体" w:hint="eastAsia"/>
                <w:color w:val="000000"/>
                <w:kern w:val="0"/>
                <w:sz w:val="18"/>
              </w:rPr>
              <w:t>校园欺凌量表</w:t>
            </w:r>
          </w:p>
        </w:tc>
        <w:tc>
          <w:tcPr>
            <w:tcW w:w="2397" w:type="pct"/>
            <w:tcBorders>
              <w:top w:val="single" w:sz="4" w:space="0" w:color="auto"/>
              <w:bottom w:val="single" w:sz="12" w:space="0" w:color="auto"/>
            </w:tcBorders>
            <w:shd w:val="clear" w:color="auto" w:fill="auto"/>
            <w:vAlign w:val="center"/>
          </w:tcPr>
          <w:p w14:paraId="2DAA7011" w14:textId="0BEC54CE"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量表包含4个分量表，共计17个条目，采用 Likert 六点量表方式作答，测量学生自从入学以来所遭受的校园欺负的频率，其中一项“我在这所学校被欺负了”（条目1）不计入总分。其中身体欺凌、关系欺凌、言语欺凌和网络欺凌各4个条目。</w:t>
            </w:r>
          </w:p>
          <w:p w14:paraId="7E9A0D8B" w14:textId="7777777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身体欺凌：3、6、9、12</w:t>
            </w:r>
          </w:p>
          <w:p w14:paraId="770697BC" w14:textId="7777777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关系欺凌：4、7、10、13</w:t>
            </w:r>
          </w:p>
          <w:p w14:paraId="52F80C72" w14:textId="7777777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言语欺凌：2、5、8、11</w:t>
            </w:r>
          </w:p>
          <w:p w14:paraId="67C14D19" w14:textId="110242B7"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网络欺凌：14、15、16、17</w:t>
            </w:r>
          </w:p>
        </w:tc>
        <w:tc>
          <w:tcPr>
            <w:tcW w:w="1563" w:type="pct"/>
            <w:tcBorders>
              <w:top w:val="single" w:sz="4" w:space="0" w:color="auto"/>
              <w:bottom w:val="single" w:sz="12" w:space="0" w:color="auto"/>
            </w:tcBorders>
            <w:shd w:val="clear" w:color="auto" w:fill="auto"/>
            <w:vAlign w:val="center"/>
          </w:tcPr>
          <w:p w14:paraId="7DB7B4C2" w14:textId="1EC61D08" w:rsidR="002F31A5" w:rsidRPr="000A0847" w:rsidRDefault="002F31A5" w:rsidP="002F31A5">
            <w:pPr>
              <w:widowControl/>
              <w:spacing w:line="240" w:lineRule="auto"/>
              <w:rPr>
                <w:rFonts w:ascii="宋体" w:hAnsi="宋体"/>
                <w:color w:val="000000"/>
                <w:kern w:val="0"/>
                <w:sz w:val="18"/>
              </w:rPr>
            </w:pPr>
            <w:r w:rsidRPr="000A0847">
              <w:rPr>
                <w:rFonts w:ascii="宋体" w:hAnsi="宋体" w:hint="eastAsia"/>
                <w:color w:val="000000"/>
                <w:kern w:val="0"/>
                <w:sz w:val="18"/>
              </w:rPr>
              <w:t>总分为各条目得分之和，越高则表示被欺凌现象越严重。</w:t>
            </w:r>
          </w:p>
        </w:tc>
      </w:tr>
    </w:tbl>
    <w:bookmarkEnd w:id="163"/>
    <w:p w14:paraId="10C7ECD5" w14:textId="77777777" w:rsidR="00D069C2" w:rsidRPr="00D069C2" w:rsidRDefault="00D069C2" w:rsidP="00D069C2">
      <w:pPr>
        <w:pStyle w:val="affff6"/>
        <w:pageBreakBefore/>
        <w:spacing w:beforeLines="50" w:before="156" w:afterLines="50" w:after="156"/>
        <w:ind w:firstLineChars="0" w:firstLine="0"/>
        <w:jc w:val="center"/>
        <w:rPr>
          <w:rFonts w:ascii="黑体" w:eastAsia="黑体" w:hAnsi="黑体"/>
        </w:rPr>
      </w:pPr>
      <w:r w:rsidRPr="00D069C2">
        <w:rPr>
          <w:rFonts w:ascii="黑体" w:eastAsia="黑体" w:hAnsi="黑体" w:hint="eastAsia"/>
        </w:rPr>
        <w:lastRenderedPageBreak/>
        <w:t>上表</w:t>
      </w:r>
      <w:r w:rsidRPr="00D069C2">
        <w:rPr>
          <w:rFonts w:hAnsi="宋体" w:hint="eastAsia"/>
        </w:rPr>
        <w:t>（续）</w:t>
      </w:r>
    </w:p>
    <w:tbl>
      <w:tblPr>
        <w:tblStyle w:val="afffffffff5"/>
        <w:tblW w:w="5000" w:type="pct"/>
        <w:jc w:val="center"/>
        <w:tblBorders>
          <w:top w:val="single" w:sz="12" w:space="0" w:color="auto"/>
          <w:left w:val="single" w:sz="12" w:space="0" w:color="auto"/>
          <w:bottom w:val="single" w:sz="12" w:space="0" w:color="auto"/>
          <w:right w:val="single" w:sz="12" w:space="0" w:color="auto"/>
        </w:tblBorders>
        <w:tblCellMar>
          <w:left w:w="0" w:type="dxa"/>
          <w:right w:w="0" w:type="dxa"/>
        </w:tblCellMar>
        <w:tblLook w:val="04A0" w:firstRow="1" w:lastRow="0" w:firstColumn="1" w:lastColumn="0" w:noHBand="0" w:noVBand="1"/>
      </w:tblPr>
      <w:tblGrid>
        <w:gridCol w:w="1952"/>
        <w:gridCol w:w="4499"/>
        <w:gridCol w:w="2933"/>
      </w:tblGrid>
      <w:tr w:rsidR="00D069C2" w:rsidRPr="000A0847" w14:paraId="4679C4FF" w14:textId="77777777" w:rsidTr="003518AE">
        <w:trPr>
          <w:jc w:val="center"/>
        </w:trPr>
        <w:tc>
          <w:tcPr>
            <w:tcW w:w="1040" w:type="pct"/>
            <w:tcBorders>
              <w:top w:val="single" w:sz="12" w:space="0" w:color="auto"/>
              <w:bottom w:val="single" w:sz="12" w:space="0" w:color="auto"/>
              <w:right w:val="single" w:sz="12" w:space="0" w:color="auto"/>
            </w:tcBorders>
            <w:shd w:val="clear" w:color="auto" w:fill="auto"/>
            <w:vAlign w:val="center"/>
            <w:hideMark/>
          </w:tcPr>
          <w:p w14:paraId="60D564D2" w14:textId="77777777" w:rsidR="00D069C2" w:rsidRPr="000A0847" w:rsidRDefault="00D069C2" w:rsidP="00971CD0">
            <w:pPr>
              <w:widowControl/>
              <w:spacing w:line="240" w:lineRule="auto"/>
              <w:jc w:val="center"/>
              <w:rPr>
                <w:rFonts w:ascii="宋体" w:hAnsi="宋体"/>
                <w:color w:val="000000"/>
                <w:kern w:val="0"/>
                <w:sz w:val="18"/>
              </w:rPr>
            </w:pPr>
            <w:r w:rsidRPr="000A0847">
              <w:rPr>
                <w:rFonts w:ascii="宋体" w:hAnsi="宋体" w:hint="eastAsia"/>
                <w:color w:val="000000"/>
                <w:kern w:val="0"/>
                <w:sz w:val="18"/>
              </w:rPr>
              <w:t>量表条目</w:t>
            </w:r>
          </w:p>
        </w:tc>
        <w:tc>
          <w:tcPr>
            <w:tcW w:w="2397"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7589A407" w14:textId="77777777" w:rsidR="00D069C2" w:rsidRPr="000A0847" w:rsidRDefault="00D069C2" w:rsidP="00971CD0">
            <w:pPr>
              <w:widowControl/>
              <w:spacing w:line="240" w:lineRule="auto"/>
              <w:jc w:val="center"/>
              <w:rPr>
                <w:rFonts w:ascii="宋体" w:hAnsi="宋体"/>
                <w:color w:val="000000"/>
                <w:kern w:val="0"/>
                <w:sz w:val="18"/>
              </w:rPr>
            </w:pPr>
            <w:r w:rsidRPr="000A0847">
              <w:rPr>
                <w:rFonts w:ascii="宋体" w:hAnsi="宋体" w:hint="eastAsia"/>
                <w:color w:val="000000"/>
                <w:kern w:val="0"/>
                <w:sz w:val="18"/>
              </w:rPr>
              <w:t>计分方法</w:t>
            </w:r>
          </w:p>
        </w:tc>
        <w:tc>
          <w:tcPr>
            <w:tcW w:w="1563" w:type="pct"/>
            <w:tcBorders>
              <w:top w:val="single" w:sz="12" w:space="0" w:color="auto"/>
              <w:left w:val="single" w:sz="12" w:space="0" w:color="auto"/>
              <w:bottom w:val="single" w:sz="12" w:space="0" w:color="auto"/>
            </w:tcBorders>
            <w:shd w:val="clear" w:color="auto" w:fill="auto"/>
            <w:vAlign w:val="center"/>
            <w:hideMark/>
          </w:tcPr>
          <w:p w14:paraId="3C669548" w14:textId="77777777" w:rsidR="00D069C2" w:rsidRPr="000A0847" w:rsidRDefault="00D069C2" w:rsidP="00971CD0">
            <w:pPr>
              <w:widowControl/>
              <w:spacing w:line="240" w:lineRule="auto"/>
              <w:jc w:val="center"/>
              <w:rPr>
                <w:rFonts w:ascii="宋体" w:hAnsi="宋体"/>
                <w:color w:val="000000"/>
                <w:kern w:val="0"/>
                <w:sz w:val="18"/>
              </w:rPr>
            </w:pPr>
            <w:r w:rsidRPr="000A0847">
              <w:rPr>
                <w:rFonts w:ascii="宋体" w:hAnsi="宋体" w:hint="eastAsia"/>
                <w:color w:val="000000"/>
                <w:kern w:val="0"/>
                <w:sz w:val="18"/>
              </w:rPr>
              <w:t>评分标准</w:t>
            </w:r>
          </w:p>
        </w:tc>
      </w:tr>
      <w:tr w:rsidR="000A0847" w:rsidRPr="000A0847" w14:paraId="1D3010CD" w14:textId="77777777" w:rsidTr="003518AE">
        <w:trPr>
          <w:trHeight w:val="1125"/>
          <w:jc w:val="center"/>
        </w:trPr>
        <w:tc>
          <w:tcPr>
            <w:tcW w:w="1040" w:type="pct"/>
            <w:tcBorders>
              <w:top w:val="single" w:sz="12" w:space="0" w:color="auto"/>
              <w:bottom w:val="single" w:sz="12" w:space="0" w:color="auto"/>
            </w:tcBorders>
            <w:shd w:val="clear" w:color="auto" w:fill="auto"/>
            <w:vAlign w:val="center"/>
            <w:hideMark/>
          </w:tcPr>
          <w:p w14:paraId="046EE488" w14:textId="4A91871F" w:rsidR="000A0847" w:rsidRPr="000A0847" w:rsidRDefault="000A0847" w:rsidP="000A0847">
            <w:pPr>
              <w:widowControl/>
              <w:spacing w:line="240" w:lineRule="auto"/>
              <w:jc w:val="center"/>
              <w:rPr>
                <w:rFonts w:ascii="宋体" w:hAnsi="宋体"/>
                <w:color w:val="000000"/>
                <w:kern w:val="0"/>
                <w:sz w:val="18"/>
              </w:rPr>
            </w:pPr>
            <w:r w:rsidRPr="000A0847">
              <w:rPr>
                <w:rFonts w:ascii="宋体" w:hAnsi="宋体" w:hint="eastAsia"/>
                <w:color w:val="000000"/>
                <w:kern w:val="0"/>
                <w:sz w:val="18"/>
              </w:rPr>
              <w:t>家庭环境量表</w:t>
            </w:r>
          </w:p>
        </w:tc>
        <w:tc>
          <w:tcPr>
            <w:tcW w:w="3960" w:type="pct"/>
            <w:gridSpan w:val="2"/>
            <w:tcBorders>
              <w:top w:val="single" w:sz="12" w:space="0" w:color="auto"/>
              <w:bottom w:val="single" w:sz="12" w:space="0" w:color="auto"/>
            </w:tcBorders>
            <w:shd w:val="clear" w:color="auto" w:fill="auto"/>
            <w:vAlign w:val="center"/>
            <w:hideMark/>
          </w:tcPr>
          <w:p w14:paraId="77C007B1" w14:textId="1AA13CC6" w:rsidR="00897439"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量表包含7个分量表，共计63个条目，回答“是”评1分，回答“否”评2分，各条目相加为量表的原始分，按照以下公式计算分量表的分数。</w:t>
            </w:r>
          </w:p>
          <w:p w14:paraId="5744B89B"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因子及对应题目：</w:t>
            </w:r>
          </w:p>
          <w:p w14:paraId="026AEFF9"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亲密性：01、08、15、22、29、36、43、50、57</w:t>
            </w:r>
          </w:p>
          <w:p w14:paraId="5B84D8E1"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矛盾性：02、09、16、23、30、37、44、51、58</w:t>
            </w:r>
          </w:p>
          <w:p w14:paraId="12811D24"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成功性：03、10、17、24、31、38、45、52、59</w:t>
            </w:r>
          </w:p>
          <w:p w14:paraId="7E4799AF"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文化性：04、11、18、25、32、39、46、53、60</w:t>
            </w:r>
          </w:p>
          <w:p w14:paraId="1BDFC3D7"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娱乐性：05、12、19、26、33、40、47、54、61</w:t>
            </w:r>
          </w:p>
          <w:p w14:paraId="7268CCEB"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组织性：06、13、20、27、34、41、48、55、62</w:t>
            </w:r>
          </w:p>
          <w:p w14:paraId="3802713B" w14:textId="40F489A8" w:rsidR="00897439"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控制性：07、14、21、28、35、42、49、56、63</w:t>
            </w:r>
          </w:p>
          <w:p w14:paraId="09DD69C7"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分量表得分计算（“I～X”表示第“X”条项目的得分）：</w:t>
            </w:r>
          </w:p>
          <w:p w14:paraId="0E2FAC7F"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亲密性= (I～08-1)+(I～29-1)+(I～43-1)-[(I～01-2)+(I～15-2)+(I～22-2)+(I～36-2)+(I～50-2)+(I～57-2)]</w:t>
            </w:r>
          </w:p>
          <w:p w14:paraId="55F93643"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矛盾性= (I～09-1)+(I～23-1)+(I～44-1)-[(I～02-2)+(I～16-2)+(I～30-2)+(I～37-2)+(I～51-2)+(I～58-2)］</w:t>
            </w:r>
          </w:p>
          <w:p w14:paraId="54A39609"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成功性= (I～38-1)+(I～45-1)-[(I～03-2)-(I～10-2)+(I～17-2)+(I～24-2)+(I～31-2)+(I～52-2)+(1～59-2)］</w:t>
            </w:r>
          </w:p>
          <w:p w14:paraId="22BFAE1D"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文化性= (I～11-1)+(I～25-1)+(I～32-1)+(I～53-1)-[(I～04-2)+(I～18-2)+(I～39-2)+(I～46-2)+(I～60-2)］</w:t>
            </w:r>
          </w:p>
          <w:p w14:paraId="2E875605"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娱乐性= (I～05-1)+(I～19-2)+(I～40-1)+(I～61-1)-[(I～12-2)+(I～26-2)+(I～33-2)+(I～47-2)+(I～54-2)］</w:t>
            </w:r>
          </w:p>
          <w:p w14:paraId="18FBBC3C"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组织性=(I～20-1)+(I～34-1)+(I～55-1)-[(I～06-2)+(I～13-2)+(I～27-2)+(I～41-2)+(I～48-2)+(I～62-2)]</w:t>
            </w:r>
          </w:p>
          <w:p w14:paraId="0C71090A" w14:textId="7557410E" w:rsid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 xml:space="preserve">控制性= </w:t>
            </w:r>
            <w:r w:rsidR="00A232F8" w:rsidRPr="00A232F8">
              <w:rPr>
                <w:rFonts w:ascii="宋体" w:hAnsi="宋体" w:hint="eastAsia"/>
                <w:color w:val="000000"/>
                <w:kern w:val="0"/>
                <w:sz w:val="18"/>
              </w:rPr>
              <w:t>(I～07-1)+(I～14-1)+(I～42-1)+(I～49-1)-[(I～21-2)+(I～28-2)+(I～35-2)+(I～56-2)+(I～63-2)]</w:t>
            </w:r>
          </w:p>
          <w:p w14:paraId="677483CC" w14:textId="77777777" w:rsidR="000A0847" w:rsidRPr="000A0847" w:rsidRDefault="000A0847" w:rsidP="000A0847">
            <w:pPr>
              <w:widowControl/>
              <w:spacing w:line="240" w:lineRule="auto"/>
              <w:rPr>
                <w:rFonts w:ascii="宋体" w:hAnsi="宋体"/>
                <w:color w:val="000000"/>
                <w:kern w:val="0"/>
                <w:sz w:val="18"/>
              </w:rPr>
            </w:pPr>
            <w:r w:rsidRPr="000A0847">
              <w:rPr>
                <w:rFonts w:ascii="宋体" w:hAnsi="宋体" w:hint="eastAsia"/>
                <w:color w:val="000000"/>
                <w:kern w:val="0"/>
                <w:sz w:val="18"/>
              </w:rPr>
              <w:t>划界标准：</w:t>
            </w:r>
          </w:p>
          <w:tbl>
            <w:tblPr>
              <w:tblStyle w:val="afffffffff5"/>
              <w:tblW w:w="0" w:type="auto"/>
              <w:tblLook w:val="04A0" w:firstRow="1" w:lastRow="0" w:firstColumn="1" w:lastColumn="0" w:noHBand="0" w:noVBand="1"/>
            </w:tblPr>
            <w:tblGrid>
              <w:gridCol w:w="1825"/>
              <w:gridCol w:w="1843"/>
              <w:gridCol w:w="1843"/>
              <w:gridCol w:w="1843"/>
            </w:tblGrid>
            <w:tr w:rsidR="000A0847" w:rsidRPr="000A0847" w14:paraId="7802E638" w14:textId="77777777">
              <w:tc>
                <w:tcPr>
                  <w:tcW w:w="1825" w:type="dxa"/>
                  <w:tcBorders>
                    <w:top w:val="single" w:sz="4" w:space="0" w:color="auto"/>
                    <w:left w:val="single" w:sz="4" w:space="0" w:color="auto"/>
                    <w:bottom w:val="single" w:sz="4" w:space="0" w:color="auto"/>
                    <w:right w:val="single" w:sz="4" w:space="0" w:color="auto"/>
                  </w:tcBorders>
                  <w:hideMark/>
                </w:tcPr>
                <w:p w14:paraId="7BF107AA"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因子名称</w:t>
                  </w:r>
                </w:p>
              </w:tc>
              <w:tc>
                <w:tcPr>
                  <w:tcW w:w="1843" w:type="dxa"/>
                  <w:tcBorders>
                    <w:top w:val="single" w:sz="4" w:space="0" w:color="auto"/>
                    <w:left w:val="single" w:sz="4" w:space="0" w:color="auto"/>
                    <w:bottom w:val="single" w:sz="4" w:space="0" w:color="auto"/>
                    <w:right w:val="single" w:sz="4" w:space="0" w:color="auto"/>
                  </w:tcBorders>
                  <w:hideMark/>
                </w:tcPr>
                <w:p w14:paraId="68C00DCD"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低分</w:t>
                  </w:r>
                </w:p>
              </w:tc>
              <w:tc>
                <w:tcPr>
                  <w:tcW w:w="1843" w:type="dxa"/>
                  <w:tcBorders>
                    <w:top w:val="single" w:sz="4" w:space="0" w:color="auto"/>
                    <w:left w:val="single" w:sz="4" w:space="0" w:color="auto"/>
                    <w:bottom w:val="single" w:sz="4" w:space="0" w:color="auto"/>
                    <w:right w:val="single" w:sz="4" w:space="0" w:color="auto"/>
                  </w:tcBorders>
                  <w:hideMark/>
                </w:tcPr>
                <w:p w14:paraId="2ADE53DB"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中等</w:t>
                  </w:r>
                </w:p>
              </w:tc>
              <w:tc>
                <w:tcPr>
                  <w:tcW w:w="1843" w:type="dxa"/>
                  <w:tcBorders>
                    <w:top w:val="single" w:sz="4" w:space="0" w:color="auto"/>
                    <w:left w:val="single" w:sz="4" w:space="0" w:color="auto"/>
                    <w:bottom w:val="single" w:sz="4" w:space="0" w:color="auto"/>
                    <w:right w:val="single" w:sz="4" w:space="0" w:color="auto"/>
                  </w:tcBorders>
                  <w:hideMark/>
                </w:tcPr>
                <w:p w14:paraId="2E43BEFE"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高分</w:t>
                  </w:r>
                </w:p>
              </w:tc>
            </w:tr>
            <w:tr w:rsidR="000A0847" w:rsidRPr="000A0847" w14:paraId="62FDAC9B" w14:textId="77777777">
              <w:tc>
                <w:tcPr>
                  <w:tcW w:w="1825" w:type="dxa"/>
                  <w:tcBorders>
                    <w:top w:val="single" w:sz="4" w:space="0" w:color="auto"/>
                    <w:left w:val="single" w:sz="4" w:space="0" w:color="auto"/>
                    <w:bottom w:val="single" w:sz="4" w:space="0" w:color="auto"/>
                    <w:right w:val="single" w:sz="4" w:space="0" w:color="auto"/>
                  </w:tcBorders>
                  <w:hideMark/>
                </w:tcPr>
                <w:p w14:paraId="2246EB48"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亲密性</w:t>
                  </w:r>
                </w:p>
              </w:tc>
              <w:tc>
                <w:tcPr>
                  <w:tcW w:w="1843" w:type="dxa"/>
                  <w:tcBorders>
                    <w:top w:val="single" w:sz="4" w:space="0" w:color="auto"/>
                    <w:left w:val="single" w:sz="4" w:space="0" w:color="auto"/>
                    <w:bottom w:val="single" w:sz="4" w:space="0" w:color="auto"/>
                    <w:right w:val="single" w:sz="4" w:space="0" w:color="auto"/>
                  </w:tcBorders>
                  <w:hideMark/>
                </w:tcPr>
                <w:p w14:paraId="15BCE33B"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0～5</w:t>
                  </w:r>
                </w:p>
              </w:tc>
              <w:tc>
                <w:tcPr>
                  <w:tcW w:w="1843" w:type="dxa"/>
                  <w:tcBorders>
                    <w:top w:val="single" w:sz="4" w:space="0" w:color="auto"/>
                    <w:left w:val="single" w:sz="4" w:space="0" w:color="auto"/>
                    <w:bottom w:val="single" w:sz="4" w:space="0" w:color="auto"/>
                    <w:right w:val="single" w:sz="4" w:space="0" w:color="auto"/>
                  </w:tcBorders>
                  <w:hideMark/>
                </w:tcPr>
                <w:p w14:paraId="0A65F925"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6～8</w:t>
                  </w:r>
                </w:p>
              </w:tc>
              <w:tc>
                <w:tcPr>
                  <w:tcW w:w="1843" w:type="dxa"/>
                  <w:tcBorders>
                    <w:top w:val="single" w:sz="4" w:space="0" w:color="auto"/>
                    <w:left w:val="single" w:sz="4" w:space="0" w:color="auto"/>
                    <w:bottom w:val="single" w:sz="4" w:space="0" w:color="auto"/>
                    <w:right w:val="single" w:sz="4" w:space="0" w:color="auto"/>
                  </w:tcBorders>
                  <w:hideMark/>
                </w:tcPr>
                <w:p w14:paraId="0513C874"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9</w:t>
                  </w:r>
                </w:p>
              </w:tc>
            </w:tr>
            <w:tr w:rsidR="000A0847" w:rsidRPr="000A0847" w14:paraId="263B3485" w14:textId="77777777">
              <w:tc>
                <w:tcPr>
                  <w:tcW w:w="1825" w:type="dxa"/>
                  <w:tcBorders>
                    <w:top w:val="single" w:sz="4" w:space="0" w:color="auto"/>
                    <w:left w:val="single" w:sz="4" w:space="0" w:color="auto"/>
                    <w:bottom w:val="single" w:sz="4" w:space="0" w:color="auto"/>
                    <w:right w:val="single" w:sz="4" w:space="0" w:color="auto"/>
                  </w:tcBorders>
                  <w:hideMark/>
                </w:tcPr>
                <w:p w14:paraId="38D3A56E"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矛盾性</w:t>
                  </w:r>
                </w:p>
              </w:tc>
              <w:tc>
                <w:tcPr>
                  <w:tcW w:w="1843" w:type="dxa"/>
                  <w:tcBorders>
                    <w:top w:val="single" w:sz="4" w:space="0" w:color="auto"/>
                    <w:left w:val="single" w:sz="4" w:space="0" w:color="auto"/>
                    <w:bottom w:val="single" w:sz="4" w:space="0" w:color="auto"/>
                    <w:right w:val="single" w:sz="4" w:space="0" w:color="auto"/>
                  </w:tcBorders>
                  <w:hideMark/>
                </w:tcPr>
                <w:p w14:paraId="2A7E2EC0"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0～1</w:t>
                  </w:r>
                </w:p>
              </w:tc>
              <w:tc>
                <w:tcPr>
                  <w:tcW w:w="1843" w:type="dxa"/>
                  <w:tcBorders>
                    <w:top w:val="single" w:sz="4" w:space="0" w:color="auto"/>
                    <w:left w:val="single" w:sz="4" w:space="0" w:color="auto"/>
                    <w:bottom w:val="single" w:sz="4" w:space="0" w:color="auto"/>
                    <w:right w:val="single" w:sz="4" w:space="0" w:color="auto"/>
                  </w:tcBorders>
                  <w:hideMark/>
                </w:tcPr>
                <w:p w14:paraId="45D441A8"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2～5</w:t>
                  </w:r>
                </w:p>
              </w:tc>
              <w:tc>
                <w:tcPr>
                  <w:tcW w:w="1843" w:type="dxa"/>
                  <w:tcBorders>
                    <w:top w:val="single" w:sz="4" w:space="0" w:color="auto"/>
                    <w:left w:val="single" w:sz="4" w:space="0" w:color="auto"/>
                    <w:bottom w:val="single" w:sz="4" w:space="0" w:color="auto"/>
                    <w:right w:val="single" w:sz="4" w:space="0" w:color="auto"/>
                  </w:tcBorders>
                  <w:hideMark/>
                </w:tcPr>
                <w:p w14:paraId="7AE7B5ED"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6～9</w:t>
                  </w:r>
                </w:p>
              </w:tc>
            </w:tr>
            <w:tr w:rsidR="000A0847" w:rsidRPr="000A0847" w14:paraId="1D9BF59E" w14:textId="77777777">
              <w:tc>
                <w:tcPr>
                  <w:tcW w:w="1825" w:type="dxa"/>
                  <w:tcBorders>
                    <w:top w:val="single" w:sz="4" w:space="0" w:color="auto"/>
                    <w:left w:val="single" w:sz="4" w:space="0" w:color="auto"/>
                    <w:bottom w:val="single" w:sz="4" w:space="0" w:color="auto"/>
                    <w:right w:val="single" w:sz="4" w:space="0" w:color="auto"/>
                  </w:tcBorders>
                  <w:hideMark/>
                </w:tcPr>
                <w:p w14:paraId="485A89B0"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成功性</w:t>
                  </w:r>
                </w:p>
              </w:tc>
              <w:tc>
                <w:tcPr>
                  <w:tcW w:w="1843" w:type="dxa"/>
                  <w:tcBorders>
                    <w:top w:val="single" w:sz="4" w:space="0" w:color="auto"/>
                    <w:left w:val="single" w:sz="4" w:space="0" w:color="auto"/>
                    <w:bottom w:val="single" w:sz="4" w:space="0" w:color="auto"/>
                    <w:right w:val="single" w:sz="4" w:space="0" w:color="auto"/>
                  </w:tcBorders>
                  <w:hideMark/>
                </w:tcPr>
                <w:p w14:paraId="546107B1"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0～5</w:t>
                  </w:r>
                </w:p>
              </w:tc>
              <w:tc>
                <w:tcPr>
                  <w:tcW w:w="1843" w:type="dxa"/>
                  <w:tcBorders>
                    <w:top w:val="single" w:sz="4" w:space="0" w:color="auto"/>
                    <w:left w:val="single" w:sz="4" w:space="0" w:color="auto"/>
                    <w:bottom w:val="single" w:sz="4" w:space="0" w:color="auto"/>
                    <w:right w:val="single" w:sz="4" w:space="0" w:color="auto"/>
                  </w:tcBorders>
                  <w:hideMark/>
                </w:tcPr>
                <w:p w14:paraId="2970FA94"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6～8</w:t>
                  </w:r>
                </w:p>
              </w:tc>
              <w:tc>
                <w:tcPr>
                  <w:tcW w:w="1843" w:type="dxa"/>
                  <w:tcBorders>
                    <w:top w:val="single" w:sz="4" w:space="0" w:color="auto"/>
                    <w:left w:val="single" w:sz="4" w:space="0" w:color="auto"/>
                    <w:bottom w:val="single" w:sz="4" w:space="0" w:color="auto"/>
                    <w:right w:val="single" w:sz="4" w:space="0" w:color="auto"/>
                  </w:tcBorders>
                  <w:hideMark/>
                </w:tcPr>
                <w:p w14:paraId="6E49BB1B"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9</w:t>
                  </w:r>
                </w:p>
              </w:tc>
            </w:tr>
            <w:tr w:rsidR="000A0847" w:rsidRPr="000A0847" w14:paraId="5F74092F" w14:textId="77777777">
              <w:tc>
                <w:tcPr>
                  <w:tcW w:w="1825" w:type="dxa"/>
                  <w:tcBorders>
                    <w:top w:val="single" w:sz="4" w:space="0" w:color="auto"/>
                    <w:left w:val="single" w:sz="4" w:space="0" w:color="auto"/>
                    <w:bottom w:val="single" w:sz="4" w:space="0" w:color="auto"/>
                    <w:right w:val="single" w:sz="4" w:space="0" w:color="auto"/>
                  </w:tcBorders>
                  <w:hideMark/>
                </w:tcPr>
                <w:p w14:paraId="032A7D27"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文化性</w:t>
                  </w:r>
                </w:p>
              </w:tc>
              <w:tc>
                <w:tcPr>
                  <w:tcW w:w="1843" w:type="dxa"/>
                  <w:tcBorders>
                    <w:top w:val="single" w:sz="4" w:space="0" w:color="auto"/>
                    <w:left w:val="single" w:sz="4" w:space="0" w:color="auto"/>
                    <w:bottom w:val="single" w:sz="4" w:space="0" w:color="auto"/>
                    <w:right w:val="single" w:sz="4" w:space="0" w:color="auto"/>
                  </w:tcBorders>
                  <w:hideMark/>
                </w:tcPr>
                <w:p w14:paraId="100FF0FA"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0～3</w:t>
                  </w:r>
                </w:p>
              </w:tc>
              <w:tc>
                <w:tcPr>
                  <w:tcW w:w="1843" w:type="dxa"/>
                  <w:tcBorders>
                    <w:top w:val="single" w:sz="4" w:space="0" w:color="auto"/>
                    <w:left w:val="single" w:sz="4" w:space="0" w:color="auto"/>
                    <w:bottom w:val="single" w:sz="4" w:space="0" w:color="auto"/>
                    <w:right w:val="single" w:sz="4" w:space="0" w:color="auto"/>
                  </w:tcBorders>
                  <w:hideMark/>
                </w:tcPr>
                <w:p w14:paraId="4E9C55F4"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4～7</w:t>
                  </w:r>
                </w:p>
              </w:tc>
              <w:tc>
                <w:tcPr>
                  <w:tcW w:w="1843" w:type="dxa"/>
                  <w:tcBorders>
                    <w:top w:val="single" w:sz="4" w:space="0" w:color="auto"/>
                    <w:left w:val="single" w:sz="4" w:space="0" w:color="auto"/>
                    <w:bottom w:val="single" w:sz="4" w:space="0" w:color="auto"/>
                    <w:right w:val="single" w:sz="4" w:space="0" w:color="auto"/>
                  </w:tcBorders>
                  <w:hideMark/>
                </w:tcPr>
                <w:p w14:paraId="5E9A45C9"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8～9</w:t>
                  </w:r>
                </w:p>
              </w:tc>
            </w:tr>
            <w:tr w:rsidR="000A0847" w:rsidRPr="000A0847" w14:paraId="78AE17BB" w14:textId="77777777">
              <w:tc>
                <w:tcPr>
                  <w:tcW w:w="1825" w:type="dxa"/>
                  <w:tcBorders>
                    <w:top w:val="single" w:sz="4" w:space="0" w:color="auto"/>
                    <w:left w:val="single" w:sz="4" w:space="0" w:color="auto"/>
                    <w:bottom w:val="single" w:sz="4" w:space="0" w:color="auto"/>
                    <w:right w:val="single" w:sz="4" w:space="0" w:color="auto"/>
                  </w:tcBorders>
                  <w:hideMark/>
                </w:tcPr>
                <w:p w14:paraId="01912FC3"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娱乐性</w:t>
                  </w:r>
                </w:p>
              </w:tc>
              <w:tc>
                <w:tcPr>
                  <w:tcW w:w="1843" w:type="dxa"/>
                  <w:tcBorders>
                    <w:top w:val="single" w:sz="4" w:space="0" w:color="auto"/>
                    <w:left w:val="single" w:sz="4" w:space="0" w:color="auto"/>
                    <w:bottom w:val="single" w:sz="4" w:space="0" w:color="auto"/>
                    <w:right w:val="single" w:sz="4" w:space="0" w:color="auto"/>
                  </w:tcBorders>
                  <w:hideMark/>
                </w:tcPr>
                <w:p w14:paraId="39E1FD98"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0～3</w:t>
                  </w:r>
                </w:p>
              </w:tc>
              <w:tc>
                <w:tcPr>
                  <w:tcW w:w="1843" w:type="dxa"/>
                  <w:tcBorders>
                    <w:top w:val="single" w:sz="4" w:space="0" w:color="auto"/>
                    <w:left w:val="single" w:sz="4" w:space="0" w:color="auto"/>
                    <w:bottom w:val="single" w:sz="4" w:space="0" w:color="auto"/>
                    <w:right w:val="single" w:sz="4" w:space="0" w:color="auto"/>
                  </w:tcBorders>
                  <w:hideMark/>
                </w:tcPr>
                <w:p w14:paraId="2DCA7B13"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4～6</w:t>
                  </w:r>
                </w:p>
              </w:tc>
              <w:tc>
                <w:tcPr>
                  <w:tcW w:w="1843" w:type="dxa"/>
                  <w:tcBorders>
                    <w:top w:val="single" w:sz="4" w:space="0" w:color="auto"/>
                    <w:left w:val="single" w:sz="4" w:space="0" w:color="auto"/>
                    <w:bottom w:val="single" w:sz="4" w:space="0" w:color="auto"/>
                    <w:right w:val="single" w:sz="4" w:space="0" w:color="auto"/>
                  </w:tcBorders>
                  <w:hideMark/>
                </w:tcPr>
                <w:p w14:paraId="4BE05873"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7～9</w:t>
                  </w:r>
                </w:p>
              </w:tc>
            </w:tr>
            <w:tr w:rsidR="000A0847" w:rsidRPr="000A0847" w14:paraId="791C30D9" w14:textId="77777777">
              <w:tc>
                <w:tcPr>
                  <w:tcW w:w="1825" w:type="dxa"/>
                  <w:tcBorders>
                    <w:top w:val="single" w:sz="4" w:space="0" w:color="auto"/>
                    <w:left w:val="single" w:sz="4" w:space="0" w:color="auto"/>
                    <w:bottom w:val="single" w:sz="4" w:space="0" w:color="auto"/>
                    <w:right w:val="single" w:sz="4" w:space="0" w:color="auto"/>
                  </w:tcBorders>
                  <w:hideMark/>
                </w:tcPr>
                <w:p w14:paraId="49D1469C"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组织性</w:t>
                  </w:r>
                </w:p>
              </w:tc>
              <w:tc>
                <w:tcPr>
                  <w:tcW w:w="1843" w:type="dxa"/>
                  <w:tcBorders>
                    <w:top w:val="single" w:sz="4" w:space="0" w:color="auto"/>
                    <w:left w:val="single" w:sz="4" w:space="0" w:color="auto"/>
                    <w:bottom w:val="single" w:sz="4" w:space="0" w:color="auto"/>
                    <w:right w:val="single" w:sz="4" w:space="0" w:color="auto"/>
                  </w:tcBorders>
                  <w:hideMark/>
                </w:tcPr>
                <w:p w14:paraId="7C8EBB3D"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0～5</w:t>
                  </w:r>
                </w:p>
              </w:tc>
              <w:tc>
                <w:tcPr>
                  <w:tcW w:w="1843" w:type="dxa"/>
                  <w:tcBorders>
                    <w:top w:val="single" w:sz="4" w:space="0" w:color="auto"/>
                    <w:left w:val="single" w:sz="4" w:space="0" w:color="auto"/>
                    <w:bottom w:val="single" w:sz="4" w:space="0" w:color="auto"/>
                    <w:right w:val="single" w:sz="4" w:space="0" w:color="auto"/>
                  </w:tcBorders>
                  <w:hideMark/>
                </w:tcPr>
                <w:p w14:paraId="0AB21AEF"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6～8</w:t>
                  </w:r>
                </w:p>
              </w:tc>
              <w:tc>
                <w:tcPr>
                  <w:tcW w:w="1843" w:type="dxa"/>
                  <w:tcBorders>
                    <w:top w:val="single" w:sz="4" w:space="0" w:color="auto"/>
                    <w:left w:val="single" w:sz="4" w:space="0" w:color="auto"/>
                    <w:bottom w:val="single" w:sz="4" w:space="0" w:color="auto"/>
                    <w:right w:val="single" w:sz="4" w:space="0" w:color="auto"/>
                  </w:tcBorders>
                  <w:hideMark/>
                </w:tcPr>
                <w:p w14:paraId="6DBFFB65"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9</w:t>
                  </w:r>
                </w:p>
              </w:tc>
            </w:tr>
            <w:tr w:rsidR="000A0847" w:rsidRPr="000A0847" w14:paraId="6FC86EF3" w14:textId="77777777">
              <w:tc>
                <w:tcPr>
                  <w:tcW w:w="1825" w:type="dxa"/>
                  <w:tcBorders>
                    <w:top w:val="single" w:sz="4" w:space="0" w:color="auto"/>
                    <w:left w:val="single" w:sz="4" w:space="0" w:color="auto"/>
                    <w:bottom w:val="single" w:sz="4" w:space="0" w:color="auto"/>
                    <w:right w:val="single" w:sz="4" w:space="0" w:color="auto"/>
                  </w:tcBorders>
                  <w:hideMark/>
                </w:tcPr>
                <w:p w14:paraId="498AE90C"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控制性</w:t>
                  </w:r>
                </w:p>
              </w:tc>
              <w:tc>
                <w:tcPr>
                  <w:tcW w:w="1843" w:type="dxa"/>
                  <w:tcBorders>
                    <w:top w:val="single" w:sz="4" w:space="0" w:color="auto"/>
                    <w:left w:val="single" w:sz="4" w:space="0" w:color="auto"/>
                    <w:bottom w:val="single" w:sz="4" w:space="0" w:color="auto"/>
                    <w:right w:val="single" w:sz="4" w:space="0" w:color="auto"/>
                  </w:tcBorders>
                  <w:hideMark/>
                </w:tcPr>
                <w:p w14:paraId="711B40B5"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0～2</w:t>
                  </w:r>
                </w:p>
              </w:tc>
              <w:tc>
                <w:tcPr>
                  <w:tcW w:w="1843" w:type="dxa"/>
                  <w:tcBorders>
                    <w:top w:val="single" w:sz="4" w:space="0" w:color="auto"/>
                    <w:left w:val="single" w:sz="4" w:space="0" w:color="auto"/>
                    <w:bottom w:val="single" w:sz="4" w:space="0" w:color="auto"/>
                    <w:right w:val="single" w:sz="4" w:space="0" w:color="auto"/>
                  </w:tcBorders>
                  <w:hideMark/>
                </w:tcPr>
                <w:p w14:paraId="3D8E474E"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3～5</w:t>
                  </w:r>
                </w:p>
              </w:tc>
              <w:tc>
                <w:tcPr>
                  <w:tcW w:w="1843" w:type="dxa"/>
                  <w:tcBorders>
                    <w:top w:val="single" w:sz="4" w:space="0" w:color="auto"/>
                    <w:left w:val="single" w:sz="4" w:space="0" w:color="auto"/>
                    <w:bottom w:val="single" w:sz="4" w:space="0" w:color="auto"/>
                    <w:right w:val="single" w:sz="4" w:space="0" w:color="auto"/>
                  </w:tcBorders>
                  <w:hideMark/>
                </w:tcPr>
                <w:p w14:paraId="16525660" w14:textId="77777777" w:rsidR="000A0847" w:rsidRPr="000A0847" w:rsidRDefault="000A0847" w:rsidP="000A0847">
                  <w:pPr>
                    <w:spacing w:line="240" w:lineRule="auto"/>
                    <w:ind w:rightChars="-27" w:right="-57"/>
                    <w:jc w:val="center"/>
                    <w:rPr>
                      <w:rFonts w:ascii="宋体" w:hAnsi="宋体"/>
                      <w:sz w:val="18"/>
                    </w:rPr>
                  </w:pPr>
                  <w:r w:rsidRPr="000A0847">
                    <w:rPr>
                      <w:rFonts w:ascii="宋体" w:hAnsi="宋体" w:hint="eastAsia"/>
                      <w:sz w:val="18"/>
                    </w:rPr>
                    <w:t>6～9</w:t>
                  </w:r>
                </w:p>
              </w:tc>
            </w:tr>
          </w:tbl>
          <w:p w14:paraId="77554474" w14:textId="77777777" w:rsidR="000A0847" w:rsidRPr="000A0847" w:rsidRDefault="000A0847" w:rsidP="000A0847">
            <w:pPr>
              <w:widowControl/>
              <w:spacing w:line="240" w:lineRule="auto"/>
              <w:rPr>
                <w:rFonts w:ascii="宋体" w:hAnsi="宋体"/>
                <w:color w:val="000000"/>
                <w:kern w:val="0"/>
                <w:sz w:val="18"/>
              </w:rPr>
            </w:pPr>
          </w:p>
        </w:tc>
      </w:tr>
    </w:tbl>
    <w:p w14:paraId="6B93D7AA" w14:textId="77777777" w:rsidR="00D35976" w:rsidRPr="00D35976" w:rsidRDefault="00D35976" w:rsidP="00D35976">
      <w:pPr>
        <w:pStyle w:val="affff6"/>
        <w:pageBreakBefore/>
        <w:spacing w:beforeLines="50" w:before="156" w:afterLines="50" w:after="156"/>
        <w:ind w:firstLineChars="0" w:firstLine="0"/>
        <w:jc w:val="center"/>
        <w:rPr>
          <w:rFonts w:ascii="黑体" w:eastAsia="黑体" w:hAnsi="黑体"/>
        </w:rPr>
      </w:pPr>
      <w:r w:rsidRPr="00D35976">
        <w:rPr>
          <w:rFonts w:ascii="黑体" w:eastAsia="黑体" w:hAnsi="黑体" w:hint="eastAsia"/>
        </w:rPr>
        <w:lastRenderedPageBreak/>
        <w:t>上表</w:t>
      </w:r>
      <w:r w:rsidRPr="00D35976">
        <w:rPr>
          <w:rFonts w:hAnsi="宋体" w:hint="eastAsia"/>
        </w:rPr>
        <w:t>（续）</w:t>
      </w:r>
    </w:p>
    <w:tbl>
      <w:tblPr>
        <w:tblStyle w:val="afffffffff5"/>
        <w:tblW w:w="5009" w:type="pct"/>
        <w:jc w:val="center"/>
        <w:tblBorders>
          <w:top w:val="single" w:sz="12" w:space="0" w:color="auto"/>
          <w:left w:val="single" w:sz="12" w:space="0" w:color="auto"/>
          <w:bottom w:val="single" w:sz="12" w:space="0" w:color="auto"/>
          <w:right w:val="single" w:sz="12" w:space="0" w:color="auto"/>
        </w:tblBorders>
        <w:tblCellMar>
          <w:left w:w="0" w:type="dxa"/>
          <w:right w:w="0" w:type="dxa"/>
        </w:tblCellMar>
        <w:tblLook w:val="04A0" w:firstRow="1" w:lastRow="0" w:firstColumn="1" w:lastColumn="0" w:noHBand="0" w:noVBand="1"/>
      </w:tblPr>
      <w:tblGrid>
        <w:gridCol w:w="17"/>
        <w:gridCol w:w="1952"/>
        <w:gridCol w:w="4499"/>
        <w:gridCol w:w="2933"/>
      </w:tblGrid>
      <w:tr w:rsidR="00D35976" w:rsidRPr="000A0847" w14:paraId="2F3E2923" w14:textId="77777777" w:rsidTr="00F57F04">
        <w:trPr>
          <w:gridBefore w:val="1"/>
          <w:wBefore w:w="9" w:type="pct"/>
          <w:jc w:val="center"/>
        </w:trPr>
        <w:tc>
          <w:tcPr>
            <w:tcW w:w="1038" w:type="pct"/>
            <w:tcBorders>
              <w:top w:val="single" w:sz="12" w:space="0" w:color="auto"/>
              <w:bottom w:val="single" w:sz="12" w:space="0" w:color="auto"/>
              <w:right w:val="single" w:sz="12" w:space="0" w:color="auto"/>
            </w:tcBorders>
            <w:shd w:val="clear" w:color="auto" w:fill="auto"/>
            <w:vAlign w:val="center"/>
            <w:hideMark/>
          </w:tcPr>
          <w:p w14:paraId="21C5757E" w14:textId="77777777" w:rsidR="00D35976" w:rsidRPr="000A0847" w:rsidRDefault="00D35976" w:rsidP="008721AF">
            <w:pPr>
              <w:widowControl/>
              <w:spacing w:line="240" w:lineRule="auto"/>
              <w:jc w:val="center"/>
              <w:rPr>
                <w:rFonts w:ascii="宋体" w:hAnsi="宋体"/>
                <w:color w:val="000000"/>
                <w:kern w:val="0"/>
                <w:sz w:val="18"/>
              </w:rPr>
            </w:pPr>
            <w:r w:rsidRPr="000A0847">
              <w:rPr>
                <w:rFonts w:ascii="宋体" w:hAnsi="宋体" w:hint="eastAsia"/>
                <w:color w:val="000000"/>
                <w:kern w:val="0"/>
                <w:sz w:val="18"/>
              </w:rPr>
              <w:t>量表条目</w:t>
            </w:r>
          </w:p>
        </w:tc>
        <w:tc>
          <w:tcPr>
            <w:tcW w:w="2393"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2F39296F" w14:textId="77777777" w:rsidR="00D35976" w:rsidRPr="000A0847" w:rsidRDefault="00D35976" w:rsidP="008721AF">
            <w:pPr>
              <w:widowControl/>
              <w:spacing w:line="240" w:lineRule="auto"/>
              <w:jc w:val="center"/>
              <w:rPr>
                <w:rFonts w:ascii="宋体" w:hAnsi="宋体"/>
                <w:color w:val="000000"/>
                <w:kern w:val="0"/>
                <w:sz w:val="18"/>
              </w:rPr>
            </w:pPr>
            <w:r w:rsidRPr="000A0847">
              <w:rPr>
                <w:rFonts w:ascii="宋体" w:hAnsi="宋体" w:hint="eastAsia"/>
                <w:color w:val="000000"/>
                <w:kern w:val="0"/>
                <w:sz w:val="18"/>
              </w:rPr>
              <w:t>计分方法</w:t>
            </w:r>
          </w:p>
        </w:tc>
        <w:tc>
          <w:tcPr>
            <w:tcW w:w="1560" w:type="pct"/>
            <w:tcBorders>
              <w:top w:val="single" w:sz="12" w:space="0" w:color="auto"/>
              <w:left w:val="single" w:sz="12" w:space="0" w:color="auto"/>
              <w:bottom w:val="single" w:sz="12" w:space="0" w:color="auto"/>
            </w:tcBorders>
            <w:shd w:val="clear" w:color="auto" w:fill="auto"/>
            <w:vAlign w:val="center"/>
            <w:hideMark/>
          </w:tcPr>
          <w:p w14:paraId="3EF745D1" w14:textId="77777777" w:rsidR="00D35976" w:rsidRPr="000A0847" w:rsidRDefault="00D35976" w:rsidP="008721AF">
            <w:pPr>
              <w:widowControl/>
              <w:spacing w:line="240" w:lineRule="auto"/>
              <w:jc w:val="center"/>
              <w:rPr>
                <w:rFonts w:ascii="宋体" w:hAnsi="宋体"/>
                <w:color w:val="000000"/>
                <w:kern w:val="0"/>
                <w:sz w:val="18"/>
              </w:rPr>
            </w:pPr>
            <w:r w:rsidRPr="000A0847">
              <w:rPr>
                <w:rFonts w:ascii="宋体" w:hAnsi="宋体" w:hint="eastAsia"/>
                <w:color w:val="000000"/>
                <w:kern w:val="0"/>
                <w:sz w:val="18"/>
              </w:rPr>
              <w:t>评分标准</w:t>
            </w:r>
          </w:p>
        </w:tc>
      </w:tr>
      <w:tr w:rsidR="00F57F04" w:rsidRPr="000A0847" w14:paraId="2BF08E1B" w14:textId="77777777" w:rsidTr="00F57F04">
        <w:trPr>
          <w:jc w:val="center"/>
        </w:trPr>
        <w:tc>
          <w:tcPr>
            <w:tcW w:w="1047" w:type="pct"/>
            <w:gridSpan w:val="2"/>
            <w:tcBorders>
              <w:top w:val="single" w:sz="4" w:space="0" w:color="auto"/>
              <w:bottom w:val="single" w:sz="12" w:space="0" w:color="auto"/>
            </w:tcBorders>
            <w:shd w:val="clear" w:color="auto" w:fill="auto"/>
            <w:vAlign w:val="center"/>
          </w:tcPr>
          <w:p w14:paraId="56CE5022" w14:textId="7C18233A" w:rsidR="00F57F04" w:rsidRPr="000A0847" w:rsidRDefault="00F57F04" w:rsidP="008721AF">
            <w:pPr>
              <w:widowControl/>
              <w:spacing w:line="240" w:lineRule="auto"/>
              <w:jc w:val="center"/>
              <w:rPr>
                <w:rFonts w:ascii="宋体" w:hAnsi="宋体"/>
                <w:color w:val="000000"/>
                <w:kern w:val="0"/>
                <w:sz w:val="18"/>
              </w:rPr>
            </w:pPr>
            <w:r>
              <w:rPr>
                <w:rFonts w:ascii="宋体" w:hAnsi="宋体" w:hint="eastAsia"/>
                <w:color w:val="000000"/>
                <w:kern w:val="0"/>
                <w:sz w:val="18"/>
              </w:rPr>
              <w:t>童年创伤</w:t>
            </w:r>
            <w:r w:rsidRPr="000A0847">
              <w:rPr>
                <w:rFonts w:ascii="宋体" w:hAnsi="宋体" w:hint="eastAsia"/>
                <w:color w:val="000000"/>
                <w:kern w:val="0"/>
                <w:sz w:val="18"/>
              </w:rPr>
              <w:t>量表</w:t>
            </w:r>
          </w:p>
        </w:tc>
        <w:tc>
          <w:tcPr>
            <w:tcW w:w="2393" w:type="pct"/>
            <w:tcBorders>
              <w:top w:val="single" w:sz="4" w:space="0" w:color="auto"/>
              <w:bottom w:val="single" w:sz="12" w:space="0" w:color="auto"/>
            </w:tcBorders>
            <w:shd w:val="clear" w:color="auto" w:fill="auto"/>
            <w:vAlign w:val="center"/>
          </w:tcPr>
          <w:p w14:paraId="76F10A42" w14:textId="77777777" w:rsidR="00F57F04" w:rsidRPr="00F57F04" w:rsidRDefault="00F57F04" w:rsidP="00F57F04">
            <w:pPr>
              <w:widowControl/>
              <w:spacing w:line="240" w:lineRule="auto"/>
              <w:rPr>
                <w:rFonts w:ascii="宋体" w:hAnsi="宋体"/>
                <w:color w:val="000000"/>
                <w:kern w:val="0"/>
                <w:sz w:val="18"/>
              </w:rPr>
            </w:pPr>
            <w:r w:rsidRPr="00F57F04">
              <w:rPr>
                <w:rFonts w:ascii="宋体" w:hAnsi="宋体" w:hint="eastAsia"/>
                <w:color w:val="000000"/>
                <w:kern w:val="0"/>
                <w:sz w:val="18"/>
              </w:rPr>
              <w:t>量表包含4个分量表，共计23个条目，采用Likert式五点量表方式作答。其中情感忽视、躯体忽视、情感虐待、躯体虐待各5个条目。设3个条目作为效度评价，分别为10、16、20。</w:t>
            </w:r>
          </w:p>
          <w:p w14:paraId="18238BCD" w14:textId="77777777" w:rsidR="00F57F04" w:rsidRPr="00F57F04" w:rsidRDefault="00F57F04" w:rsidP="00F57F04">
            <w:pPr>
              <w:widowControl/>
              <w:spacing w:line="240" w:lineRule="auto"/>
              <w:rPr>
                <w:rFonts w:ascii="宋体" w:hAnsi="宋体"/>
                <w:color w:val="000000"/>
                <w:kern w:val="0"/>
                <w:sz w:val="18"/>
              </w:rPr>
            </w:pPr>
            <w:r w:rsidRPr="00F57F04">
              <w:rPr>
                <w:rFonts w:ascii="宋体" w:hAnsi="宋体" w:hint="eastAsia"/>
                <w:color w:val="000000"/>
                <w:kern w:val="0"/>
                <w:sz w:val="18"/>
              </w:rPr>
              <w:t>情感忽视：5、7、13、19、23</w:t>
            </w:r>
          </w:p>
          <w:p w14:paraId="26B6FAD6" w14:textId="77777777" w:rsidR="00F57F04" w:rsidRPr="00F57F04" w:rsidRDefault="00F57F04" w:rsidP="00F57F04">
            <w:pPr>
              <w:widowControl/>
              <w:spacing w:line="240" w:lineRule="auto"/>
              <w:rPr>
                <w:rFonts w:ascii="宋体" w:hAnsi="宋体"/>
                <w:color w:val="000000"/>
                <w:kern w:val="0"/>
                <w:sz w:val="18"/>
              </w:rPr>
            </w:pPr>
            <w:r w:rsidRPr="00F57F04">
              <w:rPr>
                <w:rFonts w:ascii="宋体" w:hAnsi="宋体" w:hint="eastAsia"/>
                <w:color w:val="000000"/>
                <w:kern w:val="0"/>
                <w:sz w:val="18"/>
              </w:rPr>
              <w:t>躯体忽视：l、2、4、6、22</w:t>
            </w:r>
          </w:p>
          <w:p w14:paraId="54C1A288" w14:textId="77777777" w:rsidR="00F57F04" w:rsidRPr="00F57F04" w:rsidRDefault="00F57F04" w:rsidP="00F57F04">
            <w:pPr>
              <w:widowControl/>
              <w:spacing w:line="240" w:lineRule="auto"/>
              <w:rPr>
                <w:rFonts w:ascii="宋体" w:hAnsi="宋体"/>
                <w:color w:val="000000"/>
                <w:kern w:val="0"/>
                <w:sz w:val="18"/>
              </w:rPr>
            </w:pPr>
            <w:r w:rsidRPr="00F57F04">
              <w:rPr>
                <w:rFonts w:ascii="宋体" w:hAnsi="宋体" w:hint="eastAsia"/>
                <w:color w:val="000000"/>
                <w:kern w:val="0"/>
                <w:sz w:val="18"/>
              </w:rPr>
              <w:t>情感虐待：3、8、14、18、21</w:t>
            </w:r>
          </w:p>
          <w:p w14:paraId="23851D7D" w14:textId="77777777" w:rsidR="00F57F04" w:rsidRPr="00F57F04" w:rsidRDefault="00F57F04" w:rsidP="00F57F04">
            <w:pPr>
              <w:widowControl/>
              <w:spacing w:line="240" w:lineRule="auto"/>
              <w:rPr>
                <w:rFonts w:ascii="宋体" w:hAnsi="宋体"/>
                <w:color w:val="000000"/>
                <w:kern w:val="0"/>
                <w:sz w:val="18"/>
              </w:rPr>
            </w:pPr>
            <w:r w:rsidRPr="00F57F04">
              <w:rPr>
                <w:rFonts w:ascii="宋体" w:hAnsi="宋体" w:hint="eastAsia"/>
                <w:color w:val="000000"/>
                <w:kern w:val="0"/>
                <w:sz w:val="18"/>
              </w:rPr>
              <w:t>躯体虐待：9、11、12、15、17</w:t>
            </w:r>
          </w:p>
          <w:p w14:paraId="0107C37E" w14:textId="44C91555" w:rsidR="00F57F04" w:rsidRPr="000A0847" w:rsidRDefault="00F57F04" w:rsidP="00F57F04">
            <w:pPr>
              <w:widowControl/>
              <w:spacing w:line="240" w:lineRule="auto"/>
              <w:rPr>
                <w:rFonts w:ascii="宋体" w:hAnsi="宋体"/>
                <w:color w:val="000000"/>
                <w:kern w:val="0"/>
                <w:sz w:val="18"/>
              </w:rPr>
            </w:pPr>
            <w:r w:rsidRPr="00F57F04">
              <w:rPr>
                <w:rFonts w:ascii="宋体" w:hAnsi="宋体" w:hint="eastAsia"/>
                <w:color w:val="000000"/>
                <w:kern w:val="0"/>
                <w:sz w:val="18"/>
              </w:rPr>
              <w:t>反向计分：2、5、7、13、19、22、23</w:t>
            </w:r>
          </w:p>
        </w:tc>
        <w:tc>
          <w:tcPr>
            <w:tcW w:w="1560" w:type="pct"/>
            <w:tcBorders>
              <w:top w:val="single" w:sz="4" w:space="0" w:color="auto"/>
              <w:bottom w:val="single" w:sz="12" w:space="0" w:color="auto"/>
            </w:tcBorders>
            <w:shd w:val="clear" w:color="auto" w:fill="auto"/>
            <w:vAlign w:val="center"/>
          </w:tcPr>
          <w:p w14:paraId="21E366EE" w14:textId="6EC3462D" w:rsidR="00F57F04" w:rsidRPr="000A0847" w:rsidRDefault="00F57F04" w:rsidP="008721AF">
            <w:pPr>
              <w:widowControl/>
              <w:spacing w:line="240" w:lineRule="auto"/>
              <w:rPr>
                <w:rFonts w:ascii="宋体" w:hAnsi="宋体"/>
                <w:color w:val="000000"/>
                <w:kern w:val="0"/>
                <w:sz w:val="18"/>
              </w:rPr>
            </w:pPr>
            <w:r w:rsidRPr="00F57F04">
              <w:rPr>
                <w:rFonts w:ascii="宋体" w:hAnsi="宋体" w:hint="eastAsia"/>
                <w:color w:val="000000"/>
                <w:kern w:val="0"/>
                <w:sz w:val="18"/>
              </w:rPr>
              <w:t>情感忽视≥15，躯体忽视≥10，情感虐待≥13，躯体虐待≥10，只要有一个分量表得分满足以上条件的为中重度的童年创伤者。</w:t>
            </w:r>
          </w:p>
        </w:tc>
      </w:tr>
    </w:tbl>
    <w:p w14:paraId="2DE26B75" w14:textId="77777777" w:rsidR="000A0847" w:rsidRPr="000A0847" w:rsidRDefault="000A0847" w:rsidP="000A0847">
      <w:pPr>
        <w:pStyle w:val="affff6"/>
        <w:ind w:firstLine="420"/>
      </w:pPr>
    </w:p>
    <w:p w14:paraId="5D689192" w14:textId="77777777" w:rsidR="000A0847" w:rsidRDefault="000A0847" w:rsidP="00BF3353">
      <w:pPr>
        <w:pStyle w:val="affff6"/>
        <w:ind w:firstLineChars="0" w:firstLine="0"/>
        <w:sectPr w:rsidR="000A0847" w:rsidSect="006873CB">
          <w:pgSz w:w="11906" w:h="16838" w:code="9"/>
          <w:pgMar w:top="1928" w:right="1134" w:bottom="1134" w:left="1134" w:header="1418" w:footer="1134" w:gutter="284"/>
          <w:cols w:space="425"/>
          <w:formProt w:val="0"/>
          <w:docGrid w:type="lines" w:linePitch="312"/>
        </w:sectPr>
      </w:pPr>
    </w:p>
    <w:p w14:paraId="53D642C0" w14:textId="77777777" w:rsidR="000A0847" w:rsidRDefault="000A0847" w:rsidP="000A0847">
      <w:pPr>
        <w:pStyle w:val="af8"/>
        <w:rPr>
          <w:vanish w:val="0"/>
        </w:rPr>
      </w:pPr>
    </w:p>
    <w:p w14:paraId="62EDED15" w14:textId="77777777" w:rsidR="000A0847" w:rsidRDefault="000A0847" w:rsidP="000A0847">
      <w:pPr>
        <w:pStyle w:val="afe"/>
        <w:rPr>
          <w:vanish w:val="0"/>
        </w:rPr>
      </w:pPr>
    </w:p>
    <w:p w14:paraId="6D2F7F1C" w14:textId="6FBA395E" w:rsidR="000A0847" w:rsidRDefault="000A0847" w:rsidP="000A0847">
      <w:pPr>
        <w:pStyle w:val="aff3"/>
        <w:spacing w:after="156"/>
      </w:pPr>
      <w:r>
        <w:br/>
      </w:r>
      <w:r>
        <w:rPr>
          <w:rFonts w:hint="eastAsia"/>
        </w:rPr>
        <w:t>（规范性）</w:t>
      </w:r>
      <w:r>
        <w:br/>
      </w:r>
      <w:r>
        <w:rPr>
          <w:rFonts w:hint="eastAsia"/>
        </w:rPr>
        <w:t>中小学生心理健康筛查基本信息和结果记录表</w:t>
      </w:r>
    </w:p>
    <w:tbl>
      <w:tblPr>
        <w:tblW w:w="865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2020"/>
        <w:gridCol w:w="1463"/>
        <w:gridCol w:w="1317"/>
        <w:gridCol w:w="1285"/>
        <w:gridCol w:w="1286"/>
        <w:gridCol w:w="1285"/>
      </w:tblGrid>
      <w:tr w:rsidR="000A0847" w:rsidRPr="00500621" w14:paraId="7E9E8F1B" w14:textId="77777777" w:rsidTr="00157CFE">
        <w:trPr>
          <w:trHeight w:val="425"/>
          <w:jc w:val="center"/>
        </w:trPr>
        <w:tc>
          <w:tcPr>
            <w:tcW w:w="2020" w:type="dxa"/>
            <w:shd w:val="clear" w:color="auto" w:fill="auto"/>
            <w:vAlign w:val="center"/>
            <w:hideMark/>
          </w:tcPr>
          <w:p w14:paraId="308E94CF" w14:textId="77777777" w:rsidR="000A0847" w:rsidRPr="00500621" w:rsidRDefault="000A0847">
            <w:pPr>
              <w:widowControl/>
              <w:jc w:val="center"/>
              <w:textAlignment w:val="center"/>
              <w:rPr>
                <w:rFonts w:ascii="宋体" w:hAnsi="宋体"/>
                <w:color w:val="000000"/>
                <w:sz w:val="18"/>
                <w:szCs w:val="18"/>
              </w:rPr>
            </w:pPr>
            <w:r w:rsidRPr="00500621">
              <w:rPr>
                <w:rFonts w:ascii="宋体" w:hAnsi="宋体" w:hint="eastAsia"/>
                <w:color w:val="000000"/>
                <w:kern w:val="0"/>
                <w:sz w:val="18"/>
                <w:szCs w:val="18"/>
              </w:rPr>
              <w:t>姓名</w:t>
            </w:r>
          </w:p>
        </w:tc>
        <w:tc>
          <w:tcPr>
            <w:tcW w:w="1463" w:type="dxa"/>
            <w:shd w:val="clear" w:color="auto" w:fill="auto"/>
            <w:vAlign w:val="center"/>
          </w:tcPr>
          <w:p w14:paraId="68EF97F2" w14:textId="77777777" w:rsidR="000A0847" w:rsidRPr="00500621" w:rsidRDefault="000A0847">
            <w:pPr>
              <w:jc w:val="left"/>
              <w:rPr>
                <w:rFonts w:ascii="宋体" w:hAnsi="宋体"/>
                <w:color w:val="000000"/>
                <w:sz w:val="18"/>
                <w:szCs w:val="18"/>
              </w:rPr>
            </w:pPr>
          </w:p>
        </w:tc>
        <w:tc>
          <w:tcPr>
            <w:tcW w:w="1317" w:type="dxa"/>
            <w:shd w:val="clear" w:color="auto" w:fill="auto"/>
            <w:vAlign w:val="center"/>
            <w:hideMark/>
          </w:tcPr>
          <w:p w14:paraId="4AA51B72" w14:textId="77777777" w:rsidR="000A0847" w:rsidRPr="00500621" w:rsidRDefault="000A0847">
            <w:pPr>
              <w:widowControl/>
              <w:jc w:val="center"/>
              <w:textAlignment w:val="center"/>
              <w:rPr>
                <w:rFonts w:ascii="宋体" w:hAnsi="宋体"/>
                <w:color w:val="000000"/>
                <w:sz w:val="18"/>
                <w:szCs w:val="18"/>
              </w:rPr>
            </w:pPr>
            <w:r w:rsidRPr="00500621">
              <w:rPr>
                <w:rFonts w:ascii="宋体" w:hAnsi="宋体" w:hint="eastAsia"/>
                <w:color w:val="000000"/>
                <w:kern w:val="0"/>
                <w:sz w:val="18"/>
                <w:szCs w:val="18"/>
              </w:rPr>
              <w:t>性别</w:t>
            </w:r>
          </w:p>
        </w:tc>
        <w:tc>
          <w:tcPr>
            <w:tcW w:w="1285" w:type="dxa"/>
            <w:shd w:val="clear" w:color="auto" w:fill="auto"/>
            <w:vAlign w:val="center"/>
          </w:tcPr>
          <w:p w14:paraId="3B1AB9E8" w14:textId="77777777" w:rsidR="000A0847" w:rsidRPr="00500621" w:rsidRDefault="000A0847">
            <w:pPr>
              <w:jc w:val="left"/>
              <w:rPr>
                <w:rFonts w:ascii="宋体" w:hAnsi="宋体"/>
                <w:color w:val="000000"/>
                <w:sz w:val="18"/>
                <w:szCs w:val="18"/>
              </w:rPr>
            </w:pPr>
          </w:p>
        </w:tc>
        <w:tc>
          <w:tcPr>
            <w:tcW w:w="1286" w:type="dxa"/>
            <w:shd w:val="clear" w:color="auto" w:fill="auto"/>
            <w:vAlign w:val="center"/>
            <w:hideMark/>
          </w:tcPr>
          <w:p w14:paraId="0B5ADCCA" w14:textId="77777777" w:rsidR="000A0847" w:rsidRPr="00500621" w:rsidRDefault="000A0847">
            <w:pPr>
              <w:widowControl/>
              <w:jc w:val="center"/>
              <w:textAlignment w:val="center"/>
              <w:rPr>
                <w:rFonts w:ascii="宋体" w:hAnsi="宋体"/>
                <w:color w:val="000000"/>
                <w:sz w:val="18"/>
                <w:szCs w:val="18"/>
              </w:rPr>
            </w:pPr>
            <w:r w:rsidRPr="00500621">
              <w:rPr>
                <w:rFonts w:ascii="宋体" w:hAnsi="宋体" w:hint="eastAsia"/>
                <w:color w:val="000000"/>
                <w:kern w:val="0"/>
                <w:sz w:val="18"/>
                <w:szCs w:val="18"/>
              </w:rPr>
              <w:t>民族</w:t>
            </w:r>
          </w:p>
        </w:tc>
        <w:tc>
          <w:tcPr>
            <w:tcW w:w="1285" w:type="dxa"/>
            <w:shd w:val="clear" w:color="auto" w:fill="auto"/>
          </w:tcPr>
          <w:p w14:paraId="37D4ED40" w14:textId="77777777" w:rsidR="000A0847" w:rsidRPr="00500621" w:rsidRDefault="000A0847">
            <w:pPr>
              <w:jc w:val="left"/>
              <w:rPr>
                <w:rFonts w:ascii="宋体" w:hAnsi="宋体"/>
                <w:color w:val="000000"/>
                <w:sz w:val="18"/>
                <w:szCs w:val="18"/>
              </w:rPr>
            </w:pPr>
          </w:p>
        </w:tc>
      </w:tr>
      <w:tr w:rsidR="000A0847" w:rsidRPr="00500621" w14:paraId="6D18C381" w14:textId="77777777" w:rsidTr="00157CFE">
        <w:trPr>
          <w:trHeight w:val="425"/>
          <w:jc w:val="center"/>
        </w:trPr>
        <w:tc>
          <w:tcPr>
            <w:tcW w:w="2020" w:type="dxa"/>
            <w:shd w:val="clear" w:color="auto" w:fill="auto"/>
            <w:vAlign w:val="center"/>
            <w:hideMark/>
          </w:tcPr>
          <w:p w14:paraId="23E4FD5D" w14:textId="77777777" w:rsidR="000A0847" w:rsidRPr="00500621" w:rsidRDefault="000A0847">
            <w:pPr>
              <w:widowControl/>
              <w:jc w:val="center"/>
              <w:textAlignment w:val="top"/>
              <w:rPr>
                <w:rFonts w:ascii="宋体" w:hAnsi="宋体"/>
                <w:color w:val="000000"/>
                <w:sz w:val="18"/>
                <w:szCs w:val="18"/>
              </w:rPr>
            </w:pPr>
            <w:r w:rsidRPr="00500621">
              <w:rPr>
                <w:rFonts w:ascii="宋体" w:hAnsi="宋体" w:hint="eastAsia"/>
                <w:color w:val="000000"/>
                <w:kern w:val="0"/>
                <w:sz w:val="18"/>
                <w:szCs w:val="18"/>
              </w:rPr>
              <w:t>出生日期</w:t>
            </w:r>
          </w:p>
        </w:tc>
        <w:tc>
          <w:tcPr>
            <w:tcW w:w="6636" w:type="dxa"/>
            <w:gridSpan w:val="5"/>
            <w:shd w:val="clear" w:color="auto" w:fill="auto"/>
            <w:vAlign w:val="center"/>
            <w:hideMark/>
          </w:tcPr>
          <w:p w14:paraId="22D8AAAF" w14:textId="77777777" w:rsidR="000A0847" w:rsidRPr="00500621" w:rsidRDefault="000A0847">
            <w:pPr>
              <w:widowControl/>
              <w:jc w:val="center"/>
              <w:textAlignment w:val="center"/>
              <w:rPr>
                <w:rFonts w:ascii="宋体" w:hAnsi="宋体"/>
                <w:color w:val="000000"/>
                <w:sz w:val="18"/>
                <w:szCs w:val="18"/>
              </w:rPr>
            </w:pPr>
            <w:r w:rsidRPr="00500621">
              <w:rPr>
                <w:rFonts w:ascii="宋体" w:hAnsi="宋体" w:hint="eastAsia"/>
                <w:color w:val="000000"/>
                <w:kern w:val="0"/>
                <w:sz w:val="18"/>
                <w:szCs w:val="18"/>
              </w:rPr>
              <w:t>年     月     日</w:t>
            </w:r>
          </w:p>
        </w:tc>
      </w:tr>
      <w:tr w:rsidR="000A0847" w:rsidRPr="00500621" w14:paraId="28863615" w14:textId="77777777" w:rsidTr="00157CFE">
        <w:trPr>
          <w:trHeight w:val="425"/>
          <w:jc w:val="center"/>
        </w:trPr>
        <w:tc>
          <w:tcPr>
            <w:tcW w:w="2020" w:type="dxa"/>
            <w:shd w:val="clear" w:color="auto" w:fill="auto"/>
            <w:vAlign w:val="center"/>
            <w:hideMark/>
          </w:tcPr>
          <w:p w14:paraId="6A111416" w14:textId="77777777" w:rsidR="000A0847" w:rsidRPr="00500621" w:rsidRDefault="000A0847">
            <w:pPr>
              <w:widowControl/>
              <w:jc w:val="center"/>
              <w:textAlignment w:val="top"/>
              <w:rPr>
                <w:rFonts w:ascii="宋体" w:hAnsi="宋体"/>
                <w:color w:val="000000"/>
                <w:sz w:val="18"/>
                <w:szCs w:val="18"/>
              </w:rPr>
            </w:pPr>
            <w:r w:rsidRPr="00500621">
              <w:rPr>
                <w:rFonts w:ascii="宋体" w:hAnsi="宋体" w:hint="eastAsia"/>
                <w:color w:val="000000"/>
                <w:kern w:val="0"/>
                <w:sz w:val="18"/>
                <w:szCs w:val="18"/>
              </w:rPr>
              <w:t>筛查日期</w:t>
            </w:r>
          </w:p>
        </w:tc>
        <w:tc>
          <w:tcPr>
            <w:tcW w:w="6636" w:type="dxa"/>
            <w:gridSpan w:val="5"/>
            <w:shd w:val="clear" w:color="auto" w:fill="auto"/>
            <w:vAlign w:val="center"/>
            <w:hideMark/>
          </w:tcPr>
          <w:p w14:paraId="2C3C834F" w14:textId="77777777" w:rsidR="000A0847" w:rsidRPr="00500621" w:rsidRDefault="000A0847">
            <w:pPr>
              <w:widowControl/>
              <w:jc w:val="center"/>
              <w:textAlignment w:val="center"/>
              <w:rPr>
                <w:rFonts w:ascii="宋体" w:hAnsi="宋体"/>
                <w:color w:val="000000"/>
                <w:sz w:val="18"/>
                <w:szCs w:val="18"/>
              </w:rPr>
            </w:pPr>
            <w:r w:rsidRPr="00500621">
              <w:rPr>
                <w:rFonts w:ascii="宋体" w:hAnsi="宋体" w:hint="eastAsia"/>
                <w:color w:val="000000"/>
                <w:kern w:val="0"/>
                <w:sz w:val="18"/>
                <w:szCs w:val="18"/>
              </w:rPr>
              <w:t>年     月     日</w:t>
            </w:r>
          </w:p>
        </w:tc>
      </w:tr>
      <w:tr w:rsidR="000A0847" w:rsidRPr="00500621" w14:paraId="76F9720C" w14:textId="77777777" w:rsidTr="00157CFE">
        <w:trPr>
          <w:trHeight w:val="425"/>
          <w:jc w:val="center"/>
        </w:trPr>
        <w:tc>
          <w:tcPr>
            <w:tcW w:w="3483" w:type="dxa"/>
            <w:gridSpan w:val="2"/>
            <w:shd w:val="clear" w:color="auto" w:fill="auto"/>
            <w:hideMark/>
          </w:tcPr>
          <w:p w14:paraId="3FD588F0" w14:textId="77777777" w:rsidR="000A0847" w:rsidRPr="00500621" w:rsidRDefault="000A0847">
            <w:pPr>
              <w:widowControl/>
              <w:jc w:val="center"/>
              <w:textAlignment w:val="top"/>
              <w:rPr>
                <w:rFonts w:ascii="宋体" w:hAnsi="宋体"/>
                <w:color w:val="000000"/>
                <w:sz w:val="18"/>
                <w:szCs w:val="18"/>
              </w:rPr>
            </w:pPr>
            <w:r w:rsidRPr="00500621">
              <w:rPr>
                <w:rFonts w:ascii="宋体" w:hAnsi="宋体" w:hint="eastAsia"/>
                <w:color w:val="000000"/>
                <w:kern w:val="0"/>
                <w:sz w:val="18"/>
                <w:szCs w:val="18"/>
              </w:rPr>
              <w:t>项 目</w:t>
            </w:r>
          </w:p>
        </w:tc>
        <w:tc>
          <w:tcPr>
            <w:tcW w:w="5173" w:type="dxa"/>
            <w:gridSpan w:val="4"/>
            <w:shd w:val="clear" w:color="auto" w:fill="auto"/>
            <w:hideMark/>
          </w:tcPr>
          <w:p w14:paraId="7DF339B3" w14:textId="77777777" w:rsidR="000A0847" w:rsidRPr="00500621" w:rsidRDefault="000A0847">
            <w:pPr>
              <w:widowControl/>
              <w:jc w:val="center"/>
              <w:textAlignment w:val="top"/>
              <w:rPr>
                <w:rFonts w:ascii="宋体" w:hAnsi="宋体"/>
                <w:color w:val="000000"/>
                <w:sz w:val="18"/>
                <w:szCs w:val="18"/>
              </w:rPr>
            </w:pPr>
            <w:r w:rsidRPr="00500621">
              <w:rPr>
                <w:rFonts w:ascii="宋体" w:hAnsi="宋体" w:hint="eastAsia"/>
                <w:color w:val="000000"/>
                <w:kern w:val="0"/>
                <w:sz w:val="18"/>
                <w:szCs w:val="18"/>
              </w:rPr>
              <w:t>得分</w:t>
            </w:r>
          </w:p>
        </w:tc>
      </w:tr>
      <w:tr w:rsidR="000A0847" w:rsidRPr="00500621" w14:paraId="1C55F8BD" w14:textId="77777777" w:rsidTr="00157CFE">
        <w:trPr>
          <w:trHeight w:val="425"/>
          <w:jc w:val="center"/>
        </w:trPr>
        <w:tc>
          <w:tcPr>
            <w:tcW w:w="2020" w:type="dxa"/>
            <w:vMerge w:val="restart"/>
            <w:shd w:val="clear" w:color="auto" w:fill="auto"/>
            <w:vAlign w:val="center"/>
            <w:hideMark/>
          </w:tcPr>
          <w:p w14:paraId="5A993776" w14:textId="589CEADC" w:rsidR="000A0847" w:rsidRPr="00500621" w:rsidRDefault="000A0847">
            <w:pPr>
              <w:widowControl/>
              <w:jc w:val="left"/>
              <w:textAlignment w:val="center"/>
              <w:rPr>
                <w:rFonts w:ascii="宋体" w:hAnsi="宋体"/>
                <w:color w:val="000000"/>
                <w:sz w:val="18"/>
                <w:szCs w:val="18"/>
              </w:rPr>
            </w:pPr>
            <w:r w:rsidRPr="00500621">
              <w:rPr>
                <w:rFonts w:ascii="宋体" w:hAnsi="宋体" w:hint="eastAsia"/>
                <w:color w:val="000000"/>
                <w:kern w:val="0"/>
                <w:sz w:val="18"/>
                <w:szCs w:val="18"/>
              </w:rPr>
              <w:t>情绪</w:t>
            </w:r>
            <w:r w:rsidR="006F350A">
              <w:rPr>
                <w:rFonts w:ascii="宋体" w:hAnsi="宋体" w:hint="eastAsia"/>
                <w:color w:val="000000"/>
                <w:kern w:val="0"/>
                <w:sz w:val="18"/>
                <w:szCs w:val="18"/>
              </w:rPr>
              <w:t>问题</w:t>
            </w:r>
          </w:p>
        </w:tc>
        <w:tc>
          <w:tcPr>
            <w:tcW w:w="1463" w:type="dxa"/>
            <w:shd w:val="clear" w:color="auto" w:fill="auto"/>
            <w:hideMark/>
          </w:tcPr>
          <w:p w14:paraId="42F18282" w14:textId="5005A310"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压力</w:t>
            </w:r>
            <w:r w:rsidR="00A232F8">
              <w:rPr>
                <w:rFonts w:ascii="宋体" w:hAnsi="宋体" w:hint="eastAsia"/>
                <w:color w:val="000000"/>
                <w:kern w:val="0"/>
                <w:sz w:val="18"/>
                <w:szCs w:val="18"/>
              </w:rPr>
              <w:t>情绪</w:t>
            </w:r>
          </w:p>
        </w:tc>
        <w:tc>
          <w:tcPr>
            <w:tcW w:w="5173" w:type="dxa"/>
            <w:gridSpan w:val="4"/>
            <w:shd w:val="clear" w:color="auto" w:fill="auto"/>
          </w:tcPr>
          <w:p w14:paraId="46288A7F" w14:textId="77777777" w:rsidR="000A0847" w:rsidRPr="00500621" w:rsidRDefault="000A0847">
            <w:pPr>
              <w:jc w:val="center"/>
              <w:rPr>
                <w:rFonts w:ascii="宋体" w:hAnsi="宋体"/>
                <w:color w:val="000000"/>
                <w:sz w:val="18"/>
                <w:szCs w:val="18"/>
              </w:rPr>
            </w:pPr>
          </w:p>
        </w:tc>
      </w:tr>
      <w:tr w:rsidR="000A0847" w:rsidRPr="00500621" w14:paraId="6828F273" w14:textId="77777777" w:rsidTr="00157CFE">
        <w:trPr>
          <w:trHeight w:val="425"/>
          <w:jc w:val="center"/>
        </w:trPr>
        <w:tc>
          <w:tcPr>
            <w:tcW w:w="0" w:type="auto"/>
            <w:vMerge/>
            <w:shd w:val="clear" w:color="auto" w:fill="auto"/>
            <w:vAlign w:val="center"/>
            <w:hideMark/>
          </w:tcPr>
          <w:p w14:paraId="293432E5"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52913290" w14:textId="60DBC9F8"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焦虑</w:t>
            </w:r>
            <w:r w:rsidR="00A232F8">
              <w:rPr>
                <w:rFonts w:ascii="宋体" w:hAnsi="宋体" w:hint="eastAsia"/>
                <w:color w:val="000000"/>
                <w:kern w:val="0"/>
                <w:sz w:val="18"/>
                <w:szCs w:val="18"/>
              </w:rPr>
              <w:t>情绪</w:t>
            </w:r>
          </w:p>
        </w:tc>
        <w:tc>
          <w:tcPr>
            <w:tcW w:w="5173" w:type="dxa"/>
            <w:gridSpan w:val="4"/>
            <w:shd w:val="clear" w:color="auto" w:fill="auto"/>
          </w:tcPr>
          <w:p w14:paraId="274DA112" w14:textId="77777777" w:rsidR="000A0847" w:rsidRPr="00500621" w:rsidRDefault="000A0847">
            <w:pPr>
              <w:jc w:val="center"/>
              <w:rPr>
                <w:rFonts w:ascii="宋体" w:hAnsi="宋体"/>
                <w:color w:val="000000"/>
                <w:sz w:val="18"/>
                <w:szCs w:val="18"/>
              </w:rPr>
            </w:pPr>
          </w:p>
        </w:tc>
      </w:tr>
      <w:tr w:rsidR="000A0847" w:rsidRPr="00500621" w14:paraId="34F98F21" w14:textId="77777777" w:rsidTr="00157CFE">
        <w:trPr>
          <w:trHeight w:val="425"/>
          <w:jc w:val="center"/>
        </w:trPr>
        <w:tc>
          <w:tcPr>
            <w:tcW w:w="0" w:type="auto"/>
            <w:vMerge/>
            <w:shd w:val="clear" w:color="auto" w:fill="auto"/>
            <w:vAlign w:val="center"/>
            <w:hideMark/>
          </w:tcPr>
          <w:p w14:paraId="05EA077D"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7E2DF47D" w14:textId="22FE7629"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抑郁</w:t>
            </w:r>
            <w:r w:rsidR="00A232F8">
              <w:rPr>
                <w:rFonts w:ascii="宋体" w:hAnsi="宋体" w:hint="eastAsia"/>
                <w:color w:val="000000"/>
                <w:kern w:val="0"/>
                <w:sz w:val="18"/>
                <w:szCs w:val="18"/>
              </w:rPr>
              <w:t>情绪</w:t>
            </w:r>
          </w:p>
        </w:tc>
        <w:tc>
          <w:tcPr>
            <w:tcW w:w="5173" w:type="dxa"/>
            <w:gridSpan w:val="4"/>
            <w:shd w:val="clear" w:color="auto" w:fill="auto"/>
          </w:tcPr>
          <w:p w14:paraId="44095473" w14:textId="77777777" w:rsidR="000A0847" w:rsidRPr="00500621" w:rsidRDefault="000A0847">
            <w:pPr>
              <w:jc w:val="center"/>
              <w:rPr>
                <w:rFonts w:ascii="宋体" w:hAnsi="宋体"/>
                <w:color w:val="000000"/>
                <w:sz w:val="18"/>
                <w:szCs w:val="18"/>
              </w:rPr>
            </w:pPr>
          </w:p>
        </w:tc>
      </w:tr>
      <w:tr w:rsidR="000A0847" w:rsidRPr="00500621" w14:paraId="168ECF4D" w14:textId="77777777" w:rsidTr="00157CFE">
        <w:trPr>
          <w:trHeight w:val="425"/>
          <w:jc w:val="center"/>
        </w:trPr>
        <w:tc>
          <w:tcPr>
            <w:tcW w:w="3483" w:type="dxa"/>
            <w:gridSpan w:val="2"/>
            <w:shd w:val="clear" w:color="auto" w:fill="auto"/>
            <w:vAlign w:val="center"/>
            <w:hideMark/>
          </w:tcPr>
          <w:p w14:paraId="64F4A62D" w14:textId="77777777" w:rsidR="000A0847" w:rsidRPr="00500621" w:rsidRDefault="000A0847">
            <w:pPr>
              <w:widowControl/>
              <w:jc w:val="left"/>
              <w:textAlignment w:val="center"/>
              <w:rPr>
                <w:rFonts w:ascii="宋体" w:hAnsi="宋体"/>
                <w:color w:val="000000"/>
                <w:sz w:val="18"/>
                <w:szCs w:val="18"/>
              </w:rPr>
            </w:pPr>
            <w:r w:rsidRPr="00500621">
              <w:rPr>
                <w:rFonts w:ascii="宋体" w:hAnsi="宋体" w:hint="eastAsia"/>
                <w:color w:val="000000"/>
                <w:kern w:val="0"/>
                <w:sz w:val="18"/>
                <w:szCs w:val="18"/>
              </w:rPr>
              <w:t>网络成瘾</w:t>
            </w:r>
          </w:p>
        </w:tc>
        <w:tc>
          <w:tcPr>
            <w:tcW w:w="5173" w:type="dxa"/>
            <w:gridSpan w:val="4"/>
            <w:shd w:val="clear" w:color="auto" w:fill="auto"/>
          </w:tcPr>
          <w:p w14:paraId="1897E73D" w14:textId="77777777" w:rsidR="000A0847" w:rsidRPr="00500621" w:rsidRDefault="000A0847">
            <w:pPr>
              <w:jc w:val="center"/>
              <w:rPr>
                <w:rFonts w:ascii="宋体" w:hAnsi="宋体"/>
                <w:color w:val="000000"/>
                <w:sz w:val="18"/>
                <w:szCs w:val="18"/>
              </w:rPr>
            </w:pPr>
          </w:p>
        </w:tc>
      </w:tr>
      <w:tr w:rsidR="000A0847" w:rsidRPr="00500621" w14:paraId="0CC05334" w14:textId="77777777" w:rsidTr="00157CFE">
        <w:trPr>
          <w:trHeight w:val="425"/>
          <w:jc w:val="center"/>
        </w:trPr>
        <w:tc>
          <w:tcPr>
            <w:tcW w:w="3483" w:type="dxa"/>
            <w:gridSpan w:val="2"/>
            <w:shd w:val="clear" w:color="auto" w:fill="auto"/>
            <w:vAlign w:val="center"/>
            <w:hideMark/>
          </w:tcPr>
          <w:p w14:paraId="7FB38307" w14:textId="77777777" w:rsidR="000A0847" w:rsidRPr="00500621" w:rsidRDefault="000A0847">
            <w:pPr>
              <w:widowControl/>
              <w:jc w:val="left"/>
              <w:textAlignment w:val="center"/>
              <w:rPr>
                <w:rFonts w:ascii="宋体" w:hAnsi="宋体"/>
                <w:color w:val="000000"/>
                <w:sz w:val="18"/>
                <w:szCs w:val="18"/>
              </w:rPr>
            </w:pPr>
            <w:r w:rsidRPr="00500621">
              <w:rPr>
                <w:rFonts w:ascii="宋体" w:hAnsi="宋体" w:hint="eastAsia"/>
                <w:color w:val="000000"/>
                <w:kern w:val="0"/>
                <w:sz w:val="18"/>
                <w:szCs w:val="18"/>
              </w:rPr>
              <w:t>校园欺凌</w:t>
            </w:r>
          </w:p>
        </w:tc>
        <w:tc>
          <w:tcPr>
            <w:tcW w:w="5173" w:type="dxa"/>
            <w:gridSpan w:val="4"/>
            <w:shd w:val="clear" w:color="auto" w:fill="auto"/>
          </w:tcPr>
          <w:p w14:paraId="24B69D61" w14:textId="77777777" w:rsidR="000A0847" w:rsidRPr="00500621" w:rsidRDefault="000A0847">
            <w:pPr>
              <w:jc w:val="center"/>
              <w:rPr>
                <w:rFonts w:ascii="宋体" w:hAnsi="宋体"/>
                <w:color w:val="000000"/>
                <w:sz w:val="18"/>
                <w:szCs w:val="18"/>
              </w:rPr>
            </w:pPr>
          </w:p>
        </w:tc>
      </w:tr>
      <w:tr w:rsidR="000A0847" w:rsidRPr="00500621" w14:paraId="48D14885" w14:textId="77777777" w:rsidTr="00157CFE">
        <w:trPr>
          <w:trHeight w:val="425"/>
          <w:jc w:val="center"/>
        </w:trPr>
        <w:tc>
          <w:tcPr>
            <w:tcW w:w="2020" w:type="dxa"/>
            <w:vMerge w:val="restart"/>
            <w:shd w:val="clear" w:color="auto" w:fill="auto"/>
            <w:vAlign w:val="center"/>
            <w:hideMark/>
          </w:tcPr>
          <w:p w14:paraId="4944B7E0" w14:textId="77777777" w:rsidR="000A0847" w:rsidRPr="00500621" w:rsidRDefault="000A0847">
            <w:pPr>
              <w:widowControl/>
              <w:jc w:val="left"/>
              <w:textAlignment w:val="center"/>
              <w:rPr>
                <w:rFonts w:ascii="宋体" w:hAnsi="宋体"/>
                <w:color w:val="000000"/>
                <w:sz w:val="18"/>
                <w:szCs w:val="18"/>
              </w:rPr>
            </w:pPr>
            <w:r w:rsidRPr="00500621">
              <w:rPr>
                <w:rFonts w:ascii="宋体" w:hAnsi="宋体" w:hint="eastAsia"/>
                <w:color w:val="000000"/>
                <w:kern w:val="0"/>
                <w:sz w:val="18"/>
                <w:szCs w:val="18"/>
              </w:rPr>
              <w:t>童年创伤</w:t>
            </w:r>
          </w:p>
        </w:tc>
        <w:tc>
          <w:tcPr>
            <w:tcW w:w="1463" w:type="dxa"/>
            <w:shd w:val="clear" w:color="auto" w:fill="auto"/>
            <w:hideMark/>
          </w:tcPr>
          <w:p w14:paraId="6C4ED8E0" w14:textId="77777777" w:rsidR="000A0847" w:rsidRPr="00500621" w:rsidRDefault="000A0847">
            <w:pPr>
              <w:widowControl/>
              <w:textAlignment w:val="top"/>
              <w:rPr>
                <w:rFonts w:ascii="宋体" w:hAnsi="宋体"/>
                <w:color w:val="000000"/>
                <w:sz w:val="18"/>
                <w:szCs w:val="18"/>
              </w:rPr>
            </w:pPr>
            <w:r w:rsidRPr="00500621">
              <w:rPr>
                <w:rFonts w:ascii="宋体" w:hAnsi="宋体" w:hint="eastAsia"/>
                <w:color w:val="000000"/>
                <w:kern w:val="0"/>
                <w:sz w:val="18"/>
                <w:szCs w:val="18"/>
              </w:rPr>
              <w:t>情感忽视</w:t>
            </w:r>
          </w:p>
        </w:tc>
        <w:tc>
          <w:tcPr>
            <w:tcW w:w="5173" w:type="dxa"/>
            <w:gridSpan w:val="4"/>
            <w:shd w:val="clear" w:color="auto" w:fill="auto"/>
          </w:tcPr>
          <w:p w14:paraId="27E2F4AD" w14:textId="77777777" w:rsidR="000A0847" w:rsidRPr="00500621" w:rsidRDefault="000A0847">
            <w:pPr>
              <w:jc w:val="center"/>
              <w:rPr>
                <w:rFonts w:ascii="宋体" w:hAnsi="宋体"/>
                <w:color w:val="000000"/>
                <w:sz w:val="18"/>
                <w:szCs w:val="18"/>
              </w:rPr>
            </w:pPr>
          </w:p>
        </w:tc>
      </w:tr>
      <w:tr w:rsidR="000A0847" w:rsidRPr="00500621" w14:paraId="34B99820" w14:textId="77777777" w:rsidTr="00157CFE">
        <w:trPr>
          <w:trHeight w:val="425"/>
          <w:jc w:val="center"/>
        </w:trPr>
        <w:tc>
          <w:tcPr>
            <w:tcW w:w="0" w:type="auto"/>
            <w:vMerge/>
            <w:shd w:val="clear" w:color="auto" w:fill="auto"/>
            <w:vAlign w:val="center"/>
            <w:hideMark/>
          </w:tcPr>
          <w:p w14:paraId="1FD7EE96"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39E8A2EB" w14:textId="77777777" w:rsidR="000A0847" w:rsidRPr="00500621" w:rsidRDefault="000A0847">
            <w:pPr>
              <w:widowControl/>
              <w:textAlignment w:val="top"/>
              <w:rPr>
                <w:rFonts w:ascii="宋体" w:hAnsi="宋体"/>
                <w:color w:val="000000"/>
                <w:sz w:val="18"/>
                <w:szCs w:val="18"/>
              </w:rPr>
            </w:pPr>
            <w:r w:rsidRPr="00500621">
              <w:rPr>
                <w:rFonts w:ascii="宋体" w:hAnsi="宋体" w:hint="eastAsia"/>
                <w:color w:val="000000"/>
                <w:kern w:val="0"/>
                <w:sz w:val="18"/>
                <w:szCs w:val="18"/>
              </w:rPr>
              <w:t>躯体忽视</w:t>
            </w:r>
          </w:p>
        </w:tc>
        <w:tc>
          <w:tcPr>
            <w:tcW w:w="5173" w:type="dxa"/>
            <w:gridSpan w:val="4"/>
            <w:shd w:val="clear" w:color="auto" w:fill="auto"/>
          </w:tcPr>
          <w:p w14:paraId="2CBEF494" w14:textId="77777777" w:rsidR="000A0847" w:rsidRPr="00500621" w:rsidRDefault="000A0847">
            <w:pPr>
              <w:jc w:val="center"/>
              <w:rPr>
                <w:rFonts w:ascii="宋体" w:hAnsi="宋体"/>
                <w:color w:val="000000"/>
                <w:sz w:val="18"/>
                <w:szCs w:val="18"/>
              </w:rPr>
            </w:pPr>
          </w:p>
        </w:tc>
      </w:tr>
      <w:tr w:rsidR="000A0847" w:rsidRPr="00500621" w14:paraId="6D7A094D" w14:textId="77777777" w:rsidTr="00157CFE">
        <w:trPr>
          <w:trHeight w:val="425"/>
          <w:jc w:val="center"/>
        </w:trPr>
        <w:tc>
          <w:tcPr>
            <w:tcW w:w="0" w:type="auto"/>
            <w:vMerge/>
            <w:shd w:val="clear" w:color="auto" w:fill="auto"/>
            <w:vAlign w:val="center"/>
            <w:hideMark/>
          </w:tcPr>
          <w:p w14:paraId="4F0DCC9B"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5F6F2D00" w14:textId="77777777"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情感虐待</w:t>
            </w:r>
          </w:p>
        </w:tc>
        <w:tc>
          <w:tcPr>
            <w:tcW w:w="5173" w:type="dxa"/>
            <w:gridSpan w:val="4"/>
            <w:shd w:val="clear" w:color="auto" w:fill="auto"/>
          </w:tcPr>
          <w:p w14:paraId="471E38E8" w14:textId="77777777" w:rsidR="000A0847" w:rsidRPr="00500621" w:rsidRDefault="000A0847">
            <w:pPr>
              <w:jc w:val="center"/>
              <w:rPr>
                <w:rFonts w:ascii="宋体" w:hAnsi="宋体"/>
                <w:color w:val="000000"/>
                <w:sz w:val="18"/>
                <w:szCs w:val="18"/>
              </w:rPr>
            </w:pPr>
          </w:p>
        </w:tc>
      </w:tr>
      <w:tr w:rsidR="000A0847" w:rsidRPr="00500621" w14:paraId="4BB3C91F" w14:textId="77777777" w:rsidTr="00157CFE">
        <w:trPr>
          <w:trHeight w:val="425"/>
          <w:jc w:val="center"/>
        </w:trPr>
        <w:tc>
          <w:tcPr>
            <w:tcW w:w="0" w:type="auto"/>
            <w:vMerge/>
            <w:shd w:val="clear" w:color="auto" w:fill="auto"/>
            <w:vAlign w:val="center"/>
            <w:hideMark/>
          </w:tcPr>
          <w:p w14:paraId="7DC3B3D3"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57D6925F" w14:textId="77777777"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躯体虐待</w:t>
            </w:r>
          </w:p>
        </w:tc>
        <w:tc>
          <w:tcPr>
            <w:tcW w:w="5173" w:type="dxa"/>
            <w:gridSpan w:val="4"/>
            <w:shd w:val="clear" w:color="auto" w:fill="auto"/>
          </w:tcPr>
          <w:p w14:paraId="5DBA35EE" w14:textId="77777777" w:rsidR="000A0847" w:rsidRPr="00500621" w:rsidRDefault="000A0847">
            <w:pPr>
              <w:jc w:val="center"/>
              <w:rPr>
                <w:rFonts w:ascii="宋体" w:hAnsi="宋体"/>
                <w:color w:val="000000"/>
                <w:sz w:val="18"/>
                <w:szCs w:val="18"/>
              </w:rPr>
            </w:pPr>
          </w:p>
        </w:tc>
      </w:tr>
      <w:tr w:rsidR="000A0847" w:rsidRPr="00500621" w14:paraId="257F3872" w14:textId="77777777" w:rsidTr="00157CFE">
        <w:trPr>
          <w:trHeight w:val="425"/>
          <w:jc w:val="center"/>
        </w:trPr>
        <w:tc>
          <w:tcPr>
            <w:tcW w:w="3483" w:type="dxa"/>
            <w:gridSpan w:val="2"/>
            <w:shd w:val="clear" w:color="auto" w:fill="auto"/>
            <w:vAlign w:val="center"/>
            <w:hideMark/>
          </w:tcPr>
          <w:p w14:paraId="4B37860C" w14:textId="266C7E52" w:rsidR="000A0847" w:rsidRPr="00500621" w:rsidRDefault="000A0847">
            <w:pPr>
              <w:widowControl/>
              <w:jc w:val="left"/>
              <w:textAlignment w:val="center"/>
              <w:rPr>
                <w:rFonts w:ascii="宋体" w:hAnsi="宋体"/>
                <w:color w:val="000000"/>
                <w:sz w:val="18"/>
                <w:szCs w:val="18"/>
              </w:rPr>
            </w:pPr>
            <w:r w:rsidRPr="00500621">
              <w:rPr>
                <w:rFonts w:ascii="宋体" w:hAnsi="宋体" w:hint="eastAsia"/>
                <w:color w:val="000000"/>
                <w:kern w:val="0"/>
                <w:sz w:val="18"/>
                <w:szCs w:val="18"/>
              </w:rPr>
              <w:t>睡眠</w:t>
            </w:r>
            <w:r w:rsidR="006F350A">
              <w:rPr>
                <w:rFonts w:ascii="宋体" w:hAnsi="宋体" w:hint="eastAsia"/>
                <w:color w:val="000000"/>
                <w:kern w:val="0"/>
                <w:sz w:val="18"/>
                <w:szCs w:val="18"/>
              </w:rPr>
              <w:t>问题</w:t>
            </w:r>
          </w:p>
        </w:tc>
        <w:tc>
          <w:tcPr>
            <w:tcW w:w="5173" w:type="dxa"/>
            <w:gridSpan w:val="4"/>
            <w:shd w:val="clear" w:color="auto" w:fill="auto"/>
          </w:tcPr>
          <w:p w14:paraId="2C1E67C2" w14:textId="77777777" w:rsidR="000A0847" w:rsidRPr="00500621" w:rsidRDefault="000A0847">
            <w:pPr>
              <w:jc w:val="center"/>
              <w:rPr>
                <w:rFonts w:ascii="宋体" w:hAnsi="宋体"/>
                <w:color w:val="000000"/>
                <w:sz w:val="18"/>
                <w:szCs w:val="18"/>
              </w:rPr>
            </w:pPr>
          </w:p>
        </w:tc>
      </w:tr>
      <w:tr w:rsidR="000A0847" w:rsidRPr="00500621" w14:paraId="793192CC" w14:textId="77777777" w:rsidTr="00157CFE">
        <w:trPr>
          <w:trHeight w:val="425"/>
          <w:jc w:val="center"/>
        </w:trPr>
        <w:tc>
          <w:tcPr>
            <w:tcW w:w="2020" w:type="dxa"/>
            <w:vMerge w:val="restart"/>
            <w:shd w:val="clear" w:color="auto" w:fill="auto"/>
            <w:vAlign w:val="center"/>
            <w:hideMark/>
          </w:tcPr>
          <w:p w14:paraId="1CA54562" w14:textId="77777777" w:rsidR="000A0847" w:rsidRPr="00500621" w:rsidRDefault="000A0847">
            <w:pPr>
              <w:widowControl/>
              <w:jc w:val="left"/>
              <w:textAlignment w:val="center"/>
              <w:rPr>
                <w:rFonts w:ascii="宋体" w:hAnsi="宋体"/>
                <w:color w:val="000000"/>
                <w:sz w:val="18"/>
                <w:szCs w:val="18"/>
              </w:rPr>
            </w:pPr>
            <w:r w:rsidRPr="00500621">
              <w:rPr>
                <w:rFonts w:ascii="宋体" w:hAnsi="宋体" w:hint="eastAsia"/>
                <w:color w:val="000000"/>
                <w:kern w:val="0"/>
                <w:sz w:val="18"/>
                <w:szCs w:val="18"/>
              </w:rPr>
              <w:t>家庭环境</w:t>
            </w:r>
          </w:p>
        </w:tc>
        <w:tc>
          <w:tcPr>
            <w:tcW w:w="1463" w:type="dxa"/>
            <w:shd w:val="clear" w:color="auto" w:fill="auto"/>
            <w:hideMark/>
          </w:tcPr>
          <w:p w14:paraId="0B637D86" w14:textId="77777777"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亲密性</w:t>
            </w:r>
          </w:p>
        </w:tc>
        <w:tc>
          <w:tcPr>
            <w:tcW w:w="5173" w:type="dxa"/>
            <w:gridSpan w:val="4"/>
            <w:shd w:val="clear" w:color="auto" w:fill="auto"/>
          </w:tcPr>
          <w:p w14:paraId="02D324A5" w14:textId="77777777" w:rsidR="000A0847" w:rsidRPr="00500621" w:rsidRDefault="000A0847">
            <w:pPr>
              <w:jc w:val="center"/>
              <w:rPr>
                <w:rFonts w:ascii="宋体" w:hAnsi="宋体"/>
                <w:color w:val="000000"/>
                <w:sz w:val="18"/>
                <w:szCs w:val="18"/>
              </w:rPr>
            </w:pPr>
          </w:p>
        </w:tc>
      </w:tr>
      <w:tr w:rsidR="000A0847" w:rsidRPr="00500621" w14:paraId="162E77DC" w14:textId="77777777" w:rsidTr="00157CFE">
        <w:trPr>
          <w:trHeight w:val="425"/>
          <w:jc w:val="center"/>
        </w:trPr>
        <w:tc>
          <w:tcPr>
            <w:tcW w:w="0" w:type="auto"/>
            <w:vMerge/>
            <w:shd w:val="clear" w:color="auto" w:fill="auto"/>
            <w:vAlign w:val="center"/>
            <w:hideMark/>
          </w:tcPr>
          <w:p w14:paraId="7DD9998A"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1FE43699" w14:textId="77777777"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矛盾性</w:t>
            </w:r>
          </w:p>
        </w:tc>
        <w:tc>
          <w:tcPr>
            <w:tcW w:w="5173" w:type="dxa"/>
            <w:gridSpan w:val="4"/>
            <w:shd w:val="clear" w:color="auto" w:fill="auto"/>
          </w:tcPr>
          <w:p w14:paraId="110F61FA" w14:textId="77777777" w:rsidR="000A0847" w:rsidRPr="00500621" w:rsidRDefault="000A0847">
            <w:pPr>
              <w:jc w:val="center"/>
              <w:rPr>
                <w:rFonts w:ascii="宋体" w:hAnsi="宋体"/>
                <w:color w:val="000000"/>
                <w:sz w:val="18"/>
                <w:szCs w:val="18"/>
              </w:rPr>
            </w:pPr>
          </w:p>
        </w:tc>
      </w:tr>
      <w:tr w:rsidR="000A0847" w:rsidRPr="00500621" w14:paraId="5020244B" w14:textId="77777777" w:rsidTr="00157CFE">
        <w:trPr>
          <w:trHeight w:val="425"/>
          <w:jc w:val="center"/>
        </w:trPr>
        <w:tc>
          <w:tcPr>
            <w:tcW w:w="0" w:type="auto"/>
            <w:vMerge/>
            <w:shd w:val="clear" w:color="auto" w:fill="auto"/>
            <w:vAlign w:val="center"/>
            <w:hideMark/>
          </w:tcPr>
          <w:p w14:paraId="0FB8E3B4"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43042D62" w14:textId="77777777"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成功性</w:t>
            </w:r>
          </w:p>
        </w:tc>
        <w:tc>
          <w:tcPr>
            <w:tcW w:w="5173" w:type="dxa"/>
            <w:gridSpan w:val="4"/>
            <w:shd w:val="clear" w:color="auto" w:fill="auto"/>
          </w:tcPr>
          <w:p w14:paraId="124DDCE6" w14:textId="77777777" w:rsidR="000A0847" w:rsidRPr="00500621" w:rsidRDefault="000A0847">
            <w:pPr>
              <w:jc w:val="center"/>
              <w:rPr>
                <w:rFonts w:ascii="宋体" w:hAnsi="宋体"/>
                <w:color w:val="000000"/>
                <w:sz w:val="18"/>
                <w:szCs w:val="18"/>
              </w:rPr>
            </w:pPr>
          </w:p>
        </w:tc>
      </w:tr>
      <w:tr w:rsidR="000A0847" w:rsidRPr="00500621" w14:paraId="2E05FC49" w14:textId="77777777" w:rsidTr="00157CFE">
        <w:trPr>
          <w:trHeight w:val="425"/>
          <w:jc w:val="center"/>
        </w:trPr>
        <w:tc>
          <w:tcPr>
            <w:tcW w:w="0" w:type="auto"/>
            <w:vMerge/>
            <w:shd w:val="clear" w:color="auto" w:fill="auto"/>
            <w:vAlign w:val="center"/>
            <w:hideMark/>
          </w:tcPr>
          <w:p w14:paraId="7C1D28AF"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05AEC0CE" w14:textId="056CEF2C" w:rsidR="000A0847" w:rsidRPr="00500621" w:rsidRDefault="00A232F8">
            <w:pPr>
              <w:widowControl/>
              <w:jc w:val="left"/>
              <w:textAlignment w:val="top"/>
              <w:rPr>
                <w:rFonts w:ascii="宋体" w:hAnsi="宋体"/>
                <w:color w:val="000000"/>
                <w:sz w:val="18"/>
                <w:szCs w:val="18"/>
              </w:rPr>
            </w:pPr>
            <w:r>
              <w:rPr>
                <w:rFonts w:ascii="宋体" w:hAnsi="宋体" w:hint="eastAsia"/>
                <w:color w:val="000000"/>
                <w:kern w:val="0"/>
                <w:sz w:val="18"/>
                <w:szCs w:val="18"/>
              </w:rPr>
              <w:t>文化</w:t>
            </w:r>
            <w:r w:rsidR="000A0847" w:rsidRPr="00500621">
              <w:rPr>
                <w:rFonts w:ascii="宋体" w:hAnsi="宋体" w:hint="eastAsia"/>
                <w:color w:val="000000"/>
                <w:kern w:val="0"/>
                <w:sz w:val="18"/>
                <w:szCs w:val="18"/>
              </w:rPr>
              <w:t>性</w:t>
            </w:r>
          </w:p>
        </w:tc>
        <w:tc>
          <w:tcPr>
            <w:tcW w:w="5173" w:type="dxa"/>
            <w:gridSpan w:val="4"/>
            <w:shd w:val="clear" w:color="auto" w:fill="auto"/>
          </w:tcPr>
          <w:p w14:paraId="1C2762CC" w14:textId="77777777" w:rsidR="000A0847" w:rsidRPr="00500621" w:rsidRDefault="000A0847">
            <w:pPr>
              <w:jc w:val="center"/>
              <w:rPr>
                <w:rFonts w:ascii="宋体" w:hAnsi="宋体"/>
                <w:color w:val="000000"/>
                <w:sz w:val="18"/>
                <w:szCs w:val="18"/>
              </w:rPr>
            </w:pPr>
          </w:p>
        </w:tc>
      </w:tr>
      <w:tr w:rsidR="000A0847" w:rsidRPr="00500621" w14:paraId="4877687C" w14:textId="77777777" w:rsidTr="00157CFE">
        <w:trPr>
          <w:trHeight w:val="425"/>
          <w:jc w:val="center"/>
        </w:trPr>
        <w:tc>
          <w:tcPr>
            <w:tcW w:w="0" w:type="auto"/>
            <w:vMerge/>
            <w:shd w:val="clear" w:color="auto" w:fill="auto"/>
            <w:vAlign w:val="center"/>
            <w:hideMark/>
          </w:tcPr>
          <w:p w14:paraId="36AC3DA2"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08C543C6" w14:textId="77777777"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娱乐性</w:t>
            </w:r>
          </w:p>
        </w:tc>
        <w:tc>
          <w:tcPr>
            <w:tcW w:w="5173" w:type="dxa"/>
            <w:gridSpan w:val="4"/>
            <w:shd w:val="clear" w:color="auto" w:fill="auto"/>
          </w:tcPr>
          <w:p w14:paraId="12C5C731" w14:textId="77777777" w:rsidR="000A0847" w:rsidRPr="00500621" w:rsidRDefault="000A0847">
            <w:pPr>
              <w:jc w:val="center"/>
              <w:rPr>
                <w:rFonts w:ascii="宋体" w:hAnsi="宋体"/>
                <w:color w:val="000000"/>
                <w:sz w:val="18"/>
                <w:szCs w:val="18"/>
              </w:rPr>
            </w:pPr>
          </w:p>
        </w:tc>
      </w:tr>
      <w:tr w:rsidR="000A0847" w:rsidRPr="00500621" w14:paraId="2C84BE55" w14:textId="77777777" w:rsidTr="00157CFE">
        <w:trPr>
          <w:trHeight w:val="425"/>
          <w:jc w:val="center"/>
        </w:trPr>
        <w:tc>
          <w:tcPr>
            <w:tcW w:w="0" w:type="auto"/>
            <w:vMerge/>
            <w:shd w:val="clear" w:color="auto" w:fill="auto"/>
            <w:vAlign w:val="center"/>
            <w:hideMark/>
          </w:tcPr>
          <w:p w14:paraId="27F0340A"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4509390D" w14:textId="77777777"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组织性</w:t>
            </w:r>
          </w:p>
        </w:tc>
        <w:tc>
          <w:tcPr>
            <w:tcW w:w="5173" w:type="dxa"/>
            <w:gridSpan w:val="4"/>
            <w:shd w:val="clear" w:color="auto" w:fill="auto"/>
          </w:tcPr>
          <w:p w14:paraId="0DDE8443" w14:textId="77777777" w:rsidR="000A0847" w:rsidRPr="00500621" w:rsidRDefault="000A0847">
            <w:pPr>
              <w:jc w:val="center"/>
              <w:rPr>
                <w:rFonts w:ascii="宋体" w:hAnsi="宋体"/>
                <w:color w:val="000000"/>
                <w:sz w:val="18"/>
                <w:szCs w:val="18"/>
              </w:rPr>
            </w:pPr>
          </w:p>
        </w:tc>
      </w:tr>
      <w:tr w:rsidR="000A0847" w:rsidRPr="00500621" w14:paraId="69C11006" w14:textId="77777777" w:rsidTr="00157CFE">
        <w:trPr>
          <w:trHeight w:val="425"/>
          <w:jc w:val="center"/>
        </w:trPr>
        <w:tc>
          <w:tcPr>
            <w:tcW w:w="0" w:type="auto"/>
            <w:vMerge/>
            <w:shd w:val="clear" w:color="auto" w:fill="auto"/>
            <w:vAlign w:val="center"/>
            <w:hideMark/>
          </w:tcPr>
          <w:p w14:paraId="7B867AFF" w14:textId="77777777" w:rsidR="000A0847" w:rsidRPr="00500621" w:rsidRDefault="000A0847">
            <w:pPr>
              <w:widowControl/>
              <w:jc w:val="left"/>
              <w:rPr>
                <w:rFonts w:ascii="宋体" w:hAnsi="宋体"/>
                <w:color w:val="000000"/>
                <w:sz w:val="18"/>
                <w:szCs w:val="18"/>
              </w:rPr>
            </w:pPr>
          </w:p>
        </w:tc>
        <w:tc>
          <w:tcPr>
            <w:tcW w:w="1463" w:type="dxa"/>
            <w:shd w:val="clear" w:color="auto" w:fill="auto"/>
            <w:hideMark/>
          </w:tcPr>
          <w:p w14:paraId="71298AB6" w14:textId="77777777" w:rsidR="000A0847" w:rsidRPr="00500621" w:rsidRDefault="000A0847">
            <w:pPr>
              <w:widowControl/>
              <w:jc w:val="left"/>
              <w:textAlignment w:val="top"/>
              <w:rPr>
                <w:rFonts w:ascii="宋体" w:hAnsi="宋体"/>
                <w:color w:val="000000"/>
                <w:sz w:val="18"/>
                <w:szCs w:val="18"/>
              </w:rPr>
            </w:pPr>
            <w:r w:rsidRPr="00500621">
              <w:rPr>
                <w:rFonts w:ascii="宋体" w:hAnsi="宋体" w:hint="eastAsia"/>
                <w:color w:val="000000"/>
                <w:kern w:val="0"/>
                <w:sz w:val="18"/>
                <w:szCs w:val="18"/>
              </w:rPr>
              <w:t>控制性</w:t>
            </w:r>
          </w:p>
        </w:tc>
        <w:tc>
          <w:tcPr>
            <w:tcW w:w="5173" w:type="dxa"/>
            <w:gridSpan w:val="4"/>
            <w:shd w:val="clear" w:color="auto" w:fill="auto"/>
          </w:tcPr>
          <w:p w14:paraId="61BB4E8B" w14:textId="77777777" w:rsidR="000A0847" w:rsidRPr="00500621" w:rsidRDefault="000A0847">
            <w:pPr>
              <w:jc w:val="center"/>
              <w:rPr>
                <w:rFonts w:ascii="宋体" w:hAnsi="宋体"/>
                <w:color w:val="000000"/>
                <w:sz w:val="18"/>
                <w:szCs w:val="18"/>
              </w:rPr>
            </w:pPr>
          </w:p>
        </w:tc>
      </w:tr>
      <w:tr w:rsidR="000A0847" w:rsidRPr="00500621" w14:paraId="7BA6F956" w14:textId="77777777" w:rsidTr="00157CFE">
        <w:trPr>
          <w:trHeight w:val="425"/>
          <w:jc w:val="center"/>
        </w:trPr>
        <w:tc>
          <w:tcPr>
            <w:tcW w:w="8656" w:type="dxa"/>
            <w:gridSpan w:val="6"/>
            <w:shd w:val="clear" w:color="auto" w:fill="auto"/>
            <w:vAlign w:val="center"/>
            <w:hideMark/>
          </w:tcPr>
          <w:p w14:paraId="2E9094BE" w14:textId="77777777" w:rsidR="000A0847" w:rsidRPr="00500621" w:rsidRDefault="000A0847">
            <w:pPr>
              <w:rPr>
                <w:rFonts w:ascii="宋体" w:hAnsi="宋体"/>
                <w:color w:val="000000"/>
                <w:sz w:val="18"/>
                <w:szCs w:val="18"/>
              </w:rPr>
            </w:pPr>
            <w:r w:rsidRPr="00500621">
              <w:rPr>
                <w:rFonts w:ascii="宋体" w:hAnsi="宋体" w:hint="eastAsia"/>
                <w:color w:val="000000"/>
                <w:sz w:val="18"/>
                <w:szCs w:val="18"/>
              </w:rPr>
              <w:t>总体建议：</w:t>
            </w:r>
          </w:p>
        </w:tc>
      </w:tr>
    </w:tbl>
    <w:p w14:paraId="4B46F8AC" w14:textId="77777777" w:rsidR="0097661D" w:rsidRDefault="0097661D" w:rsidP="00A232F8">
      <w:pPr>
        <w:pStyle w:val="affff6"/>
        <w:ind w:firstLineChars="3400" w:firstLine="6120"/>
        <w:rPr>
          <w:sz w:val="18"/>
          <w:szCs w:val="18"/>
        </w:rPr>
      </w:pPr>
    </w:p>
    <w:p w14:paraId="4EE97CC9" w14:textId="77777777" w:rsidR="00A232F8" w:rsidRDefault="00A232F8" w:rsidP="00A232F8">
      <w:pPr>
        <w:pStyle w:val="affff6"/>
        <w:ind w:firstLineChars="3400" w:firstLine="6120"/>
        <w:rPr>
          <w:sz w:val="18"/>
          <w:szCs w:val="18"/>
        </w:rPr>
      </w:pPr>
    </w:p>
    <w:p w14:paraId="7464A7C9" w14:textId="77777777" w:rsidR="00A232F8" w:rsidRPr="00A232F8" w:rsidRDefault="00A232F8" w:rsidP="00A232F8">
      <w:pPr>
        <w:pStyle w:val="affff6"/>
        <w:ind w:firstLine="360"/>
        <w:rPr>
          <w:sz w:val="18"/>
          <w:szCs w:val="18"/>
        </w:rPr>
      </w:pPr>
      <w:r w:rsidRPr="00A232F8">
        <w:rPr>
          <w:rFonts w:hint="eastAsia"/>
          <w:sz w:val="18"/>
          <w:szCs w:val="18"/>
        </w:rPr>
        <w:t>筛查单位（人员）：</w:t>
      </w:r>
    </w:p>
    <w:p w14:paraId="5C9278EB" w14:textId="5485B311" w:rsidR="00A232F8" w:rsidRDefault="00A232F8" w:rsidP="00A232F8">
      <w:pPr>
        <w:pStyle w:val="affff6"/>
        <w:ind w:firstLine="360"/>
        <w:rPr>
          <w:sz w:val="18"/>
          <w:szCs w:val="18"/>
        </w:rPr>
      </w:pPr>
      <w:r w:rsidRPr="00A232F8">
        <w:rPr>
          <w:rFonts w:hint="eastAsia"/>
          <w:sz w:val="18"/>
          <w:szCs w:val="18"/>
        </w:rPr>
        <w:t>审核单位（人员）：</w:t>
      </w:r>
    </w:p>
    <w:p w14:paraId="002590CC" w14:textId="77777777" w:rsidR="00A232F8" w:rsidRDefault="00A232F8" w:rsidP="00A232F8">
      <w:pPr>
        <w:pStyle w:val="affff6"/>
        <w:ind w:firstLine="360"/>
        <w:rPr>
          <w:sz w:val="18"/>
          <w:szCs w:val="18"/>
        </w:rPr>
      </w:pPr>
    </w:p>
    <w:p w14:paraId="7BA38381" w14:textId="144A8D84" w:rsidR="000A0847" w:rsidRDefault="000A0847" w:rsidP="00500621">
      <w:pPr>
        <w:pStyle w:val="affff6"/>
        <w:ind w:firstLine="360"/>
        <w:jc w:val="left"/>
      </w:pPr>
      <w:r w:rsidRPr="00500621">
        <w:rPr>
          <w:rFonts w:hint="eastAsia"/>
          <w:sz w:val="18"/>
          <w:szCs w:val="18"/>
        </w:rPr>
        <w:t xml:space="preserve">       </w:t>
      </w:r>
      <w:r w:rsidRPr="00500621">
        <w:rPr>
          <w:sz w:val="18"/>
          <w:szCs w:val="18"/>
        </w:rPr>
        <w:t xml:space="preserve">                                     </w:t>
      </w:r>
      <w:r w:rsidR="00500621">
        <w:rPr>
          <w:sz w:val="18"/>
          <w:szCs w:val="18"/>
        </w:rPr>
        <w:t xml:space="preserve">                  </w:t>
      </w:r>
      <w:r w:rsidRPr="00500621">
        <w:rPr>
          <w:rFonts w:hint="eastAsia"/>
          <w:sz w:val="18"/>
          <w:szCs w:val="18"/>
        </w:rPr>
        <w:t xml:space="preserve">  报告日期：     年   月   日 </w:t>
      </w:r>
      <w:r>
        <w:rPr>
          <w:rFonts w:hint="eastAsia"/>
        </w:rPr>
        <w:t xml:space="preserve"> </w:t>
      </w:r>
    </w:p>
    <w:p w14:paraId="6510FF6A" w14:textId="56783628" w:rsidR="00F2417A" w:rsidRDefault="00F2417A" w:rsidP="0089335D">
      <w:pPr>
        <w:pStyle w:val="affff6"/>
        <w:ind w:firstLine="420"/>
      </w:pPr>
    </w:p>
    <w:p w14:paraId="56C24495" w14:textId="77777777" w:rsidR="0089335D" w:rsidRDefault="0089335D" w:rsidP="0089335D">
      <w:pPr>
        <w:pStyle w:val="affff6"/>
        <w:ind w:firstLine="420"/>
        <w:sectPr w:rsidR="0089335D" w:rsidSect="006873CB">
          <w:pgSz w:w="11906" w:h="16838" w:code="9"/>
          <w:pgMar w:top="1928" w:right="1134" w:bottom="1134" w:left="1134" w:header="1418" w:footer="1134" w:gutter="284"/>
          <w:cols w:space="425"/>
          <w:formProt w:val="0"/>
          <w:docGrid w:type="lines" w:linePitch="312"/>
        </w:sectPr>
      </w:pPr>
      <w:bookmarkStart w:id="164" w:name="BookMark6"/>
      <w:bookmarkEnd w:id="162"/>
    </w:p>
    <w:p w14:paraId="658B2A39" w14:textId="761106E4" w:rsidR="0089335D" w:rsidRDefault="0089335D" w:rsidP="0089335D">
      <w:pPr>
        <w:pStyle w:val="affffd"/>
        <w:spacing w:after="156"/>
      </w:pPr>
      <w:r w:rsidRPr="0089335D">
        <w:rPr>
          <w:rFonts w:hint="eastAsia"/>
          <w:spacing w:val="105"/>
        </w:rPr>
        <w:lastRenderedPageBreak/>
        <w:t>参考文</w:t>
      </w:r>
      <w:r>
        <w:rPr>
          <w:rFonts w:hint="eastAsia"/>
        </w:rPr>
        <w:t>献</w:t>
      </w:r>
    </w:p>
    <w:p w14:paraId="6116DF6E" w14:textId="466EABC1" w:rsidR="0089335D" w:rsidRDefault="0089335D" w:rsidP="0089335D">
      <w:pPr>
        <w:pStyle w:val="affff6"/>
        <w:ind w:firstLine="420"/>
      </w:pPr>
      <w:r>
        <w:rPr>
          <w:rFonts w:hint="eastAsia"/>
        </w:rPr>
        <w:t>[1] 国务院</w:t>
      </w:r>
      <w:r w:rsidR="00A81D8B">
        <w:rPr>
          <w:rFonts w:hint="eastAsia"/>
        </w:rPr>
        <w:t>.</w:t>
      </w:r>
      <w:r w:rsidR="00A81D8B">
        <w:t xml:space="preserve"> </w:t>
      </w:r>
      <w:r>
        <w:rPr>
          <w:rFonts w:hint="eastAsia"/>
        </w:rPr>
        <w:t xml:space="preserve">《中国儿童发展纲要（2021-2030年）》（国发〔2021〕16号） </w:t>
      </w:r>
    </w:p>
    <w:p w14:paraId="45866A09" w14:textId="4D92D52D" w:rsidR="0089335D" w:rsidRDefault="0089335D" w:rsidP="0089335D">
      <w:pPr>
        <w:pStyle w:val="affff6"/>
        <w:ind w:firstLine="420"/>
      </w:pPr>
      <w:r>
        <w:rPr>
          <w:rFonts w:hint="eastAsia"/>
        </w:rPr>
        <w:t>[2] 教育部等十七部门关于印发《全面加强和改进新时代学生心理健康工作专项行动计划（2023—2025年）》的通知</w:t>
      </w:r>
      <w:r w:rsidR="00921A9C">
        <w:rPr>
          <w:rFonts w:hint="eastAsia"/>
        </w:rPr>
        <w:t>(</w:t>
      </w:r>
      <w:r>
        <w:rPr>
          <w:rFonts w:hint="eastAsia"/>
        </w:rPr>
        <w:t>教体艺〔2023〕1号</w:t>
      </w:r>
      <w:r w:rsidR="00921A9C">
        <w:rPr>
          <w:rFonts w:hint="eastAsia"/>
        </w:rPr>
        <w:t>)</w:t>
      </w:r>
    </w:p>
    <w:p w14:paraId="509EA466" w14:textId="0025EFC6" w:rsidR="0089335D" w:rsidRDefault="0089335D" w:rsidP="0089335D">
      <w:pPr>
        <w:pStyle w:val="affff6"/>
        <w:ind w:firstLine="420"/>
      </w:pPr>
      <w:r>
        <w:rPr>
          <w:rFonts w:hint="eastAsia"/>
        </w:rPr>
        <w:t>[3] GB/T 18206-2011</w:t>
      </w:r>
      <w:r w:rsidR="009B7324">
        <w:t xml:space="preserve"> </w:t>
      </w:r>
      <w:r>
        <w:rPr>
          <w:rFonts w:hint="eastAsia"/>
        </w:rPr>
        <w:t>中小学健康教育规范</w:t>
      </w:r>
    </w:p>
    <w:p w14:paraId="7115C1AE" w14:textId="68AEDD04" w:rsidR="0089335D" w:rsidRDefault="0089335D" w:rsidP="0089335D">
      <w:pPr>
        <w:pStyle w:val="affff6"/>
        <w:ind w:firstLine="420"/>
      </w:pPr>
      <w:r>
        <w:rPr>
          <w:rFonts w:hint="eastAsia"/>
        </w:rPr>
        <w:t>[4] GB/T 29433-2012</w:t>
      </w:r>
      <w:r w:rsidR="000940A1">
        <w:t xml:space="preserve"> </w:t>
      </w:r>
      <w:r>
        <w:rPr>
          <w:rFonts w:hint="eastAsia"/>
        </w:rPr>
        <w:t>学生心理健康教育指南</w:t>
      </w:r>
    </w:p>
    <w:p w14:paraId="6AB42E3D" w14:textId="1743C18A" w:rsidR="0089335D" w:rsidRDefault="0089335D" w:rsidP="0089335D">
      <w:pPr>
        <w:pStyle w:val="affff6"/>
        <w:ind w:firstLine="420"/>
      </w:pPr>
      <w:r>
        <w:rPr>
          <w:rFonts w:hint="eastAsia"/>
        </w:rPr>
        <w:t>[5] GB/T 30446.1-2018</w:t>
      </w:r>
      <w:r w:rsidR="000940A1">
        <w:t xml:space="preserve"> </w:t>
      </w:r>
      <w:r>
        <w:rPr>
          <w:rFonts w:hint="eastAsia"/>
        </w:rPr>
        <w:t>心理咨询服务 第1部分：基本术语</w:t>
      </w:r>
    </w:p>
    <w:p w14:paraId="147374EF" w14:textId="3AB01635" w:rsidR="0089335D" w:rsidRDefault="0089335D" w:rsidP="0089335D">
      <w:pPr>
        <w:pStyle w:val="affff6"/>
        <w:ind w:firstLine="420"/>
      </w:pPr>
      <w:r>
        <w:t>[6] CSA Z2003:20</w:t>
      </w:r>
      <w:r w:rsidR="009B7324">
        <w:t xml:space="preserve"> </w:t>
      </w:r>
      <w:r>
        <w:t>The National Standard for Mental Health and Well-Being for Post-Secondary Students</w:t>
      </w:r>
    </w:p>
    <w:p w14:paraId="4299DFE5" w14:textId="0711E51A" w:rsidR="007C654D" w:rsidRDefault="007C654D" w:rsidP="007C654D">
      <w:pPr>
        <w:pStyle w:val="affff6"/>
        <w:ind w:firstLine="420"/>
      </w:pPr>
      <w:r>
        <w:rPr>
          <w:rFonts w:hint="eastAsia"/>
        </w:rPr>
        <w:t>[7] 文艺, 吴大兴, 吕雪靖, 李涵贵, 刘晓婵, 杨裕萍, 徐云轩, 赵英. 抑郁-焦虑-压力量表中文精简版信度及效度评价[J]. 中国公共卫生, 2012, 28(11): 1436-1438</w:t>
      </w:r>
    </w:p>
    <w:p w14:paraId="242F311B" w14:textId="47C328A2" w:rsidR="007C654D" w:rsidRDefault="007C654D" w:rsidP="007C654D">
      <w:pPr>
        <w:pStyle w:val="affff6"/>
        <w:ind w:firstLine="420"/>
      </w:pPr>
      <w:r>
        <w:t>[8] Al-Khani AM, Saquib J, Rajab AM, et al. Internet addiction in Gulf countries: a systematic review and meta analysis[J]. J Behav Addict. 2021;10(3):601-610</w:t>
      </w:r>
    </w:p>
    <w:p w14:paraId="417B9547" w14:textId="17331684" w:rsidR="007C654D" w:rsidRDefault="007C654D" w:rsidP="007C654D">
      <w:pPr>
        <w:pStyle w:val="affff6"/>
        <w:ind w:firstLine="420"/>
      </w:pPr>
      <w:r>
        <w:rPr>
          <w:rFonts w:hint="eastAsia"/>
        </w:rPr>
        <w:t>[9] 谢家树,魏宇民,George Bear.特拉华欺凌受害量表(学生卷)中文版再修订及初步应用[J].中国临床心理学杂志,2018,26(02):259-263</w:t>
      </w:r>
    </w:p>
    <w:p w14:paraId="3D1A8EAC" w14:textId="4A3241D9" w:rsidR="007C654D" w:rsidRDefault="007C654D" w:rsidP="007C654D">
      <w:pPr>
        <w:pStyle w:val="affff6"/>
        <w:ind w:firstLine="420"/>
      </w:pPr>
      <w:r>
        <w:rPr>
          <w:rFonts w:hint="eastAsia"/>
        </w:rPr>
        <w:t>[10] 赵幸福,张亚林,李龙飞等.儿童期虐待问卷中文版的信度及效度评估(英文)[J].中国临床康复,2005(16):209-211</w:t>
      </w:r>
    </w:p>
    <w:p w14:paraId="3EE03A12" w14:textId="593E2092" w:rsidR="007C654D" w:rsidRDefault="007C654D" w:rsidP="007C654D">
      <w:pPr>
        <w:pStyle w:val="affff6"/>
        <w:ind w:firstLine="420"/>
      </w:pPr>
      <w:r>
        <w:t>[11] Manzar MD, Jahrami HA, Bahammam AS. Structural validity of the Insomnia Severity Index: A systematic review and meta-analysis[J]. Sleep Med Rev. 2021;60:101531</w:t>
      </w:r>
    </w:p>
    <w:p w14:paraId="7F2F41C3" w14:textId="3B20995C" w:rsidR="0089335D" w:rsidRDefault="007C654D" w:rsidP="007C654D">
      <w:pPr>
        <w:pStyle w:val="affff6"/>
        <w:ind w:firstLine="420"/>
      </w:pPr>
      <w:r>
        <w:rPr>
          <w:rFonts w:hint="eastAsia"/>
        </w:rPr>
        <w:t>[12] 汪向东，王希林，马弘.心理卫生评定量表手册(增订版)[M].北京:中国心理卫生杂志出版社，1999:149-152</w:t>
      </w:r>
    </w:p>
    <w:p w14:paraId="6E5D1E48" w14:textId="77777777" w:rsidR="0089335D" w:rsidRPr="0089335D" w:rsidRDefault="0089335D" w:rsidP="0089335D">
      <w:pPr>
        <w:pStyle w:val="affff6"/>
        <w:ind w:firstLine="420"/>
      </w:pPr>
    </w:p>
    <w:p w14:paraId="04AEFEFB" w14:textId="77777777" w:rsidR="0089335D" w:rsidRDefault="0089335D" w:rsidP="0089335D">
      <w:pPr>
        <w:pStyle w:val="affff6"/>
        <w:ind w:firstLine="420"/>
      </w:pPr>
    </w:p>
    <w:p w14:paraId="30B87CFD" w14:textId="443CAAD1" w:rsidR="0089335D" w:rsidRDefault="0089335D" w:rsidP="0089335D">
      <w:pPr>
        <w:pStyle w:val="affff6"/>
        <w:ind w:firstLineChars="0" w:firstLine="0"/>
        <w:jc w:val="center"/>
      </w:pPr>
      <w:bookmarkStart w:id="165" w:name="BookMark8"/>
      <w:bookmarkEnd w:id="164"/>
      <w:r>
        <w:drawing>
          <wp:inline distT="0" distB="0" distL="0" distR="0" wp14:anchorId="6671DF74" wp14:editId="55BF0330">
            <wp:extent cx="1485900" cy="317500"/>
            <wp:effectExtent l="0" t="0" r="0" b="6350"/>
            <wp:docPr id="291514120" name="图片 1"/>
            <wp:cNvGraphicFramePr/>
            <a:graphic xmlns:a="http://schemas.openxmlformats.org/drawingml/2006/main">
              <a:graphicData uri="http://schemas.openxmlformats.org/drawingml/2006/picture">
                <pic:pic xmlns:pic="http://schemas.openxmlformats.org/drawingml/2006/picture">
                  <pic:nvPicPr>
                    <pic:cNvPr id="291514120" name=""/>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5"/>
    </w:p>
    <w:sectPr w:rsidR="0089335D" w:rsidSect="006873CB">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10D01" w14:textId="77777777" w:rsidR="000C3F37" w:rsidRDefault="000C3F37" w:rsidP="00D86DB7">
      <w:r>
        <w:separator/>
      </w:r>
    </w:p>
    <w:p w14:paraId="3B9CC75D" w14:textId="77777777" w:rsidR="000C3F37" w:rsidRDefault="000C3F37"/>
    <w:p w14:paraId="08991920" w14:textId="77777777" w:rsidR="000C3F37" w:rsidRDefault="000C3F37"/>
  </w:endnote>
  <w:endnote w:type="continuationSeparator" w:id="0">
    <w:p w14:paraId="7620AFF0" w14:textId="77777777" w:rsidR="000C3F37" w:rsidRDefault="000C3F37" w:rsidP="00D86DB7">
      <w:r>
        <w:continuationSeparator/>
      </w:r>
    </w:p>
    <w:p w14:paraId="5F0A6EF7" w14:textId="77777777" w:rsidR="000C3F37" w:rsidRDefault="000C3F37"/>
    <w:p w14:paraId="2E4FDF69" w14:textId="77777777" w:rsidR="000C3F37" w:rsidRDefault="000C3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E7CB1"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57D19"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799D1"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3772B" w14:textId="77777777" w:rsidR="000C57D6" w:rsidRDefault="000C57D6" w:rsidP="00C94DF2">
    <w:pPr>
      <w:pStyle w:val="affff3"/>
    </w:pPr>
    <w:r>
      <w:fldChar w:fldCharType="begin"/>
    </w:r>
    <w:r>
      <w:instrText>PAGE   \* MERGEFORMAT</w:instrText>
    </w:r>
    <w:r>
      <w:fldChar w:fldCharType="separate"/>
    </w:r>
    <w:r w:rsidR="00616EE6" w:rsidRPr="00616EE6">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E50FE" w14:textId="77777777" w:rsidR="008348B3" w:rsidRDefault="008348B3">
    <w:pPr>
      <w:pStyle w:val="afffa"/>
    </w:pPr>
    <w:r>
      <w:fldChar w:fldCharType="begin"/>
    </w:r>
    <w:r>
      <w:instrText>PAGE   \* MERGEFORMAT</w:instrText>
    </w:r>
    <w:r>
      <w:fldChar w:fldCharType="separate"/>
    </w:r>
    <w:r w:rsidRPr="00AF47C5">
      <w:rPr>
        <w:noProof/>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FC42C" w14:textId="77777777" w:rsidR="008348B3" w:rsidRDefault="008348B3" w:rsidP="00C94DF2">
    <w:pPr>
      <w:pStyle w:val="affff3"/>
    </w:pPr>
    <w:r>
      <w:fldChar w:fldCharType="begin"/>
    </w:r>
    <w:r>
      <w:instrText>PAGE   \* MERGEFORMAT</w:instrText>
    </w:r>
    <w:r>
      <w:fldChar w:fldCharType="separate"/>
    </w:r>
    <w:r w:rsidR="00616EE6" w:rsidRPr="00616EE6">
      <w:rPr>
        <w:noProof/>
        <w:lang w:val="zh-CN"/>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1EA3E" w14:textId="77777777" w:rsidR="000C3F37" w:rsidRDefault="000C3F37" w:rsidP="00D86DB7">
      <w:r>
        <w:separator/>
      </w:r>
    </w:p>
  </w:footnote>
  <w:footnote w:type="continuationSeparator" w:id="0">
    <w:p w14:paraId="162E873D" w14:textId="77777777" w:rsidR="000C3F37" w:rsidRDefault="000C3F37" w:rsidP="00D86DB7">
      <w:r>
        <w:continuationSeparator/>
      </w:r>
    </w:p>
    <w:p w14:paraId="1206F8E5" w14:textId="77777777" w:rsidR="000C3F37" w:rsidRDefault="000C3F37"/>
    <w:p w14:paraId="3087127A" w14:textId="77777777" w:rsidR="000C3F37" w:rsidRDefault="000C3F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F59C5"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B776E"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086815"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C1E83" w14:textId="37B33963"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348B3">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E9C38" w14:textId="6EFE5F78" w:rsidR="00D84FA1" w:rsidRPr="00D84FA1" w:rsidRDefault="00D84FA1" w:rsidP="00A2271D">
    <w:pPr>
      <w:pStyle w:val="affffb"/>
    </w:pPr>
    <w:r>
      <w:fldChar w:fldCharType="begin"/>
    </w:r>
    <w:r>
      <w:instrText xml:space="preserve"> STYLEREF  标准文件_文件编号  \* MERGEFORMAT </w:instrText>
    </w:r>
    <w:r>
      <w:fldChar w:fldCharType="separate"/>
    </w:r>
    <w:r w:rsidR="00616EE6">
      <w:t>DB 32/T XXXX</w:t>
    </w:r>
    <w:r w:rsidR="00616EE6">
      <w:t>—</w:t>
    </w:r>
    <w:r w:rsidR="00616EE6">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F7083" w14:textId="24A69C0C" w:rsidR="008348B3" w:rsidRPr="005F4712" w:rsidRDefault="008348B3"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F2417A">
      <w:rPr>
        <w:noProof/>
        <w:lang w:val="fr-FR"/>
      </w:rP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10837" w14:textId="1C0F8DAD" w:rsidR="008348B3" w:rsidRPr="00D84FA1" w:rsidRDefault="008348B3" w:rsidP="00A2271D">
    <w:pPr>
      <w:pStyle w:val="affffb"/>
    </w:pPr>
    <w:r>
      <w:fldChar w:fldCharType="begin"/>
    </w:r>
    <w:r>
      <w:instrText xml:space="preserve"> STYLEREF  标准文件_文件编号  \* MERGEFORMAT </w:instrText>
    </w:r>
    <w:r>
      <w:fldChar w:fldCharType="separate"/>
    </w:r>
    <w:r w:rsidR="00616EE6">
      <w:t>DB 32/T XXXX</w:t>
    </w:r>
    <w:r w:rsidR="00616EE6">
      <w:t>—</w:t>
    </w:r>
    <w:r w:rsidR="00616EE6">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39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gIb+Ggv4qoY5W4+400oJlwSPp1GtiIqEB87zSDUoEBvZroxto5H4UFdfS/hIG4KmfIm77jpzkYMiWCao8SIN6g==" w:salt="DyntrSs6E7TILtaRK1nCK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724"/>
    <w:rsid w:val="0000040A"/>
    <w:rsid w:val="00000A94"/>
    <w:rsid w:val="00001972"/>
    <w:rsid w:val="00001D9A"/>
    <w:rsid w:val="00007B3A"/>
    <w:rsid w:val="000107E0"/>
    <w:rsid w:val="00011FDE"/>
    <w:rsid w:val="00012FFD"/>
    <w:rsid w:val="00014162"/>
    <w:rsid w:val="00014340"/>
    <w:rsid w:val="00016A9C"/>
    <w:rsid w:val="00017AF8"/>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D9A"/>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519"/>
    <w:rsid w:val="00077B64"/>
    <w:rsid w:val="00080A1C"/>
    <w:rsid w:val="00082317"/>
    <w:rsid w:val="00083D2C"/>
    <w:rsid w:val="00086AA1"/>
    <w:rsid w:val="00087A77"/>
    <w:rsid w:val="00090CA6"/>
    <w:rsid w:val="00092B8A"/>
    <w:rsid w:val="00092FB0"/>
    <w:rsid w:val="000934C5"/>
    <w:rsid w:val="00093D25"/>
    <w:rsid w:val="00093DAB"/>
    <w:rsid w:val="000940A1"/>
    <w:rsid w:val="00094D73"/>
    <w:rsid w:val="00096D63"/>
    <w:rsid w:val="000A0847"/>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F37"/>
    <w:rsid w:val="000C4B41"/>
    <w:rsid w:val="000C57D6"/>
    <w:rsid w:val="000C6362"/>
    <w:rsid w:val="000C7666"/>
    <w:rsid w:val="000D0A9C"/>
    <w:rsid w:val="000D1795"/>
    <w:rsid w:val="000D329A"/>
    <w:rsid w:val="000D4B9C"/>
    <w:rsid w:val="000D4EB6"/>
    <w:rsid w:val="000D753B"/>
    <w:rsid w:val="000E4C9E"/>
    <w:rsid w:val="000E6FD7"/>
    <w:rsid w:val="000E73CD"/>
    <w:rsid w:val="000F06E1"/>
    <w:rsid w:val="000F0E3C"/>
    <w:rsid w:val="000F19D5"/>
    <w:rsid w:val="000F4AEA"/>
    <w:rsid w:val="000F633F"/>
    <w:rsid w:val="000F67E9"/>
    <w:rsid w:val="001042FE"/>
    <w:rsid w:val="00104926"/>
    <w:rsid w:val="00107038"/>
    <w:rsid w:val="00113B1E"/>
    <w:rsid w:val="0011711C"/>
    <w:rsid w:val="0012059C"/>
    <w:rsid w:val="00122FD1"/>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9D7"/>
    <w:rsid w:val="00153C7E"/>
    <w:rsid w:val="00156B25"/>
    <w:rsid w:val="00156E1A"/>
    <w:rsid w:val="00157894"/>
    <w:rsid w:val="00157B55"/>
    <w:rsid w:val="00157CF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5D11"/>
    <w:rsid w:val="00196EF5"/>
    <w:rsid w:val="001970F2"/>
    <w:rsid w:val="001A1A53"/>
    <w:rsid w:val="001A234A"/>
    <w:rsid w:val="001A4CF3"/>
    <w:rsid w:val="001B06E8"/>
    <w:rsid w:val="001B71D0"/>
    <w:rsid w:val="001B71EE"/>
    <w:rsid w:val="001C04A8"/>
    <w:rsid w:val="001C2C03"/>
    <w:rsid w:val="001C42F7"/>
    <w:rsid w:val="001C49E5"/>
    <w:rsid w:val="001C624D"/>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D9A"/>
    <w:rsid w:val="00272B08"/>
    <w:rsid w:val="002730FF"/>
    <w:rsid w:val="002771AC"/>
    <w:rsid w:val="00281BB8"/>
    <w:rsid w:val="00281E9E"/>
    <w:rsid w:val="00282405"/>
    <w:rsid w:val="00285170"/>
    <w:rsid w:val="00285221"/>
    <w:rsid w:val="00285361"/>
    <w:rsid w:val="00292D60"/>
    <w:rsid w:val="00292F75"/>
    <w:rsid w:val="00293B30"/>
    <w:rsid w:val="00294D34"/>
    <w:rsid w:val="00294E3B"/>
    <w:rsid w:val="00296193"/>
    <w:rsid w:val="00296C66"/>
    <w:rsid w:val="00296EBE"/>
    <w:rsid w:val="002974E3"/>
    <w:rsid w:val="002A084B"/>
    <w:rsid w:val="002A1260"/>
    <w:rsid w:val="002A1589"/>
    <w:rsid w:val="002A1608"/>
    <w:rsid w:val="002A25DC"/>
    <w:rsid w:val="002A2724"/>
    <w:rsid w:val="002A3AAB"/>
    <w:rsid w:val="002A4CEA"/>
    <w:rsid w:val="002A5977"/>
    <w:rsid w:val="002A5A13"/>
    <w:rsid w:val="002A757F"/>
    <w:rsid w:val="002A7F44"/>
    <w:rsid w:val="002B0C40"/>
    <w:rsid w:val="002B1966"/>
    <w:rsid w:val="002B23F3"/>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1A5"/>
    <w:rsid w:val="002F35E4"/>
    <w:rsid w:val="002F3730"/>
    <w:rsid w:val="002F38E1"/>
    <w:rsid w:val="002F59F2"/>
    <w:rsid w:val="002F7AF6"/>
    <w:rsid w:val="00300E63"/>
    <w:rsid w:val="00302F5F"/>
    <w:rsid w:val="00303477"/>
    <w:rsid w:val="0030441D"/>
    <w:rsid w:val="00306063"/>
    <w:rsid w:val="00312442"/>
    <w:rsid w:val="00313B85"/>
    <w:rsid w:val="0031715F"/>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8AE"/>
    <w:rsid w:val="00352C83"/>
    <w:rsid w:val="003615D2"/>
    <w:rsid w:val="0036429C"/>
    <w:rsid w:val="00364A53"/>
    <w:rsid w:val="003654CB"/>
    <w:rsid w:val="00365AA9"/>
    <w:rsid w:val="00365F86"/>
    <w:rsid w:val="00365F87"/>
    <w:rsid w:val="00366E89"/>
    <w:rsid w:val="003705F4"/>
    <w:rsid w:val="00370D58"/>
    <w:rsid w:val="00371316"/>
    <w:rsid w:val="003737C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F36"/>
    <w:rsid w:val="003A4077"/>
    <w:rsid w:val="003B09AD"/>
    <w:rsid w:val="003B1F18"/>
    <w:rsid w:val="003B5BF0"/>
    <w:rsid w:val="003B60BF"/>
    <w:rsid w:val="003B6BE3"/>
    <w:rsid w:val="003C010C"/>
    <w:rsid w:val="003C0A6C"/>
    <w:rsid w:val="003C14F8"/>
    <w:rsid w:val="003C1763"/>
    <w:rsid w:val="003C5A43"/>
    <w:rsid w:val="003D0519"/>
    <w:rsid w:val="003D0FF6"/>
    <w:rsid w:val="003D262C"/>
    <w:rsid w:val="003D6D61"/>
    <w:rsid w:val="003D79C6"/>
    <w:rsid w:val="003E051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9BF"/>
    <w:rsid w:val="00463B77"/>
    <w:rsid w:val="00463C7B"/>
    <w:rsid w:val="004644A6"/>
    <w:rsid w:val="004659BD"/>
    <w:rsid w:val="00470775"/>
    <w:rsid w:val="004746B1"/>
    <w:rsid w:val="0047583F"/>
    <w:rsid w:val="00475DE8"/>
    <w:rsid w:val="00481C44"/>
    <w:rsid w:val="00484936"/>
    <w:rsid w:val="00485C89"/>
    <w:rsid w:val="00486BE3"/>
    <w:rsid w:val="00490416"/>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306"/>
    <w:rsid w:val="004C3F1D"/>
    <w:rsid w:val="004C458D"/>
    <w:rsid w:val="004C7556"/>
    <w:rsid w:val="004C7E8B"/>
    <w:rsid w:val="004C7E9D"/>
    <w:rsid w:val="004C7F67"/>
    <w:rsid w:val="004D0210"/>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62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D5B"/>
    <w:rsid w:val="00533D04"/>
    <w:rsid w:val="00533F56"/>
    <w:rsid w:val="00534804"/>
    <w:rsid w:val="00534BDF"/>
    <w:rsid w:val="005354EA"/>
    <w:rsid w:val="0053585F"/>
    <w:rsid w:val="00535EC4"/>
    <w:rsid w:val="00535ED9"/>
    <w:rsid w:val="005367AD"/>
    <w:rsid w:val="0053692B"/>
    <w:rsid w:val="005405E3"/>
    <w:rsid w:val="00541853"/>
    <w:rsid w:val="005421EC"/>
    <w:rsid w:val="005433F7"/>
    <w:rsid w:val="00543BDA"/>
    <w:rsid w:val="005441CC"/>
    <w:rsid w:val="005479DA"/>
    <w:rsid w:val="00547BCC"/>
    <w:rsid w:val="0055013B"/>
    <w:rsid w:val="00551F6F"/>
    <w:rsid w:val="00555044"/>
    <w:rsid w:val="00561475"/>
    <w:rsid w:val="0056487B"/>
    <w:rsid w:val="00564FB9"/>
    <w:rsid w:val="00565391"/>
    <w:rsid w:val="00573D9E"/>
    <w:rsid w:val="005801E3"/>
    <w:rsid w:val="00581802"/>
    <w:rsid w:val="005836A8"/>
    <w:rsid w:val="0058409C"/>
    <w:rsid w:val="00584262"/>
    <w:rsid w:val="00586630"/>
    <w:rsid w:val="00587ADD"/>
    <w:rsid w:val="00591E27"/>
    <w:rsid w:val="00592C13"/>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120"/>
    <w:rsid w:val="005E2335"/>
    <w:rsid w:val="005E34CA"/>
    <w:rsid w:val="005E3C18"/>
    <w:rsid w:val="005E6812"/>
    <w:rsid w:val="005E7881"/>
    <w:rsid w:val="005E78E0"/>
    <w:rsid w:val="005F0D9C"/>
    <w:rsid w:val="005F284E"/>
    <w:rsid w:val="005F4712"/>
    <w:rsid w:val="006015CE"/>
    <w:rsid w:val="00604784"/>
    <w:rsid w:val="00606419"/>
    <w:rsid w:val="00607D29"/>
    <w:rsid w:val="00611B70"/>
    <w:rsid w:val="00612952"/>
    <w:rsid w:val="00614CC1"/>
    <w:rsid w:val="00615A9D"/>
    <w:rsid w:val="00616EE6"/>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A69"/>
    <w:rsid w:val="0066209F"/>
    <w:rsid w:val="00663DD2"/>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3CB"/>
    <w:rsid w:val="006911DA"/>
    <w:rsid w:val="00695D22"/>
    <w:rsid w:val="006A07AA"/>
    <w:rsid w:val="006A25E5"/>
    <w:rsid w:val="006A2B46"/>
    <w:rsid w:val="006A336D"/>
    <w:rsid w:val="006A37B9"/>
    <w:rsid w:val="006B2672"/>
    <w:rsid w:val="006B54BF"/>
    <w:rsid w:val="006B5F44"/>
    <w:rsid w:val="006B5F90"/>
    <w:rsid w:val="006B62E4"/>
    <w:rsid w:val="006C0A80"/>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BCC"/>
    <w:rsid w:val="006F03A8"/>
    <w:rsid w:val="006F2ACA"/>
    <w:rsid w:val="006F2ADC"/>
    <w:rsid w:val="006F2BFE"/>
    <w:rsid w:val="006F31E9"/>
    <w:rsid w:val="006F350A"/>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B0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A95"/>
    <w:rsid w:val="007A54CE"/>
    <w:rsid w:val="007A6FD9"/>
    <w:rsid w:val="007A790D"/>
    <w:rsid w:val="007A7FFA"/>
    <w:rsid w:val="007B04EB"/>
    <w:rsid w:val="007B0763"/>
    <w:rsid w:val="007B0D4F"/>
    <w:rsid w:val="007B5A3D"/>
    <w:rsid w:val="007B5B95"/>
    <w:rsid w:val="007B68EA"/>
    <w:rsid w:val="007B6A23"/>
    <w:rsid w:val="007B7453"/>
    <w:rsid w:val="007C1E8B"/>
    <w:rsid w:val="007C2D89"/>
    <w:rsid w:val="007C4593"/>
    <w:rsid w:val="007C5309"/>
    <w:rsid w:val="007C6069"/>
    <w:rsid w:val="007C654D"/>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729"/>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8B3"/>
    <w:rsid w:val="008373D3"/>
    <w:rsid w:val="00840617"/>
    <w:rsid w:val="00840F84"/>
    <w:rsid w:val="00842A47"/>
    <w:rsid w:val="00843C13"/>
    <w:rsid w:val="008454F8"/>
    <w:rsid w:val="00845E56"/>
    <w:rsid w:val="0085173A"/>
    <w:rsid w:val="00856316"/>
    <w:rsid w:val="008603CE"/>
    <w:rsid w:val="008620FC"/>
    <w:rsid w:val="008627A5"/>
    <w:rsid w:val="00863E05"/>
    <w:rsid w:val="00865ACA"/>
    <w:rsid w:val="00865D28"/>
    <w:rsid w:val="00865F85"/>
    <w:rsid w:val="00867C10"/>
    <w:rsid w:val="0087038E"/>
    <w:rsid w:val="00870439"/>
    <w:rsid w:val="00870DA1"/>
    <w:rsid w:val="00883F93"/>
    <w:rsid w:val="00884DB3"/>
    <w:rsid w:val="00885A9D"/>
    <w:rsid w:val="008864F6"/>
    <w:rsid w:val="0089049D"/>
    <w:rsid w:val="008928C9"/>
    <w:rsid w:val="008930CB"/>
    <w:rsid w:val="0089335D"/>
    <w:rsid w:val="008938DC"/>
    <w:rsid w:val="00893FD1"/>
    <w:rsid w:val="00894836"/>
    <w:rsid w:val="00895172"/>
    <w:rsid w:val="00895680"/>
    <w:rsid w:val="00896DFF"/>
    <w:rsid w:val="00897439"/>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E5"/>
    <w:rsid w:val="008D453D"/>
    <w:rsid w:val="008D539F"/>
    <w:rsid w:val="008D53AD"/>
    <w:rsid w:val="008D562B"/>
    <w:rsid w:val="008D5733"/>
    <w:rsid w:val="008D5D75"/>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A9C"/>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3A7E"/>
    <w:rsid w:val="00965E04"/>
    <w:rsid w:val="00966DA0"/>
    <w:rsid w:val="009674AD"/>
    <w:rsid w:val="00970CDC"/>
    <w:rsid w:val="0097661D"/>
    <w:rsid w:val="00977010"/>
    <w:rsid w:val="00977D02"/>
    <w:rsid w:val="009809BB"/>
    <w:rsid w:val="0098364B"/>
    <w:rsid w:val="009911AF"/>
    <w:rsid w:val="00991875"/>
    <w:rsid w:val="00991F92"/>
    <w:rsid w:val="00992985"/>
    <w:rsid w:val="00993889"/>
    <w:rsid w:val="0099551B"/>
    <w:rsid w:val="00997BF1"/>
    <w:rsid w:val="009A089C"/>
    <w:rsid w:val="009A118E"/>
    <w:rsid w:val="009A1CB1"/>
    <w:rsid w:val="009A21CD"/>
    <w:rsid w:val="009A278C"/>
    <w:rsid w:val="009A2BC2"/>
    <w:rsid w:val="009A42C1"/>
    <w:rsid w:val="009A5429"/>
    <w:rsid w:val="009A72AD"/>
    <w:rsid w:val="009B09E0"/>
    <w:rsid w:val="009B0BC5"/>
    <w:rsid w:val="009B1247"/>
    <w:rsid w:val="009B46F9"/>
    <w:rsid w:val="009B6029"/>
    <w:rsid w:val="009B6971"/>
    <w:rsid w:val="009B7324"/>
    <w:rsid w:val="009C27F1"/>
    <w:rsid w:val="009C3152"/>
    <w:rsid w:val="009C4CFA"/>
    <w:rsid w:val="009C5070"/>
    <w:rsid w:val="009D112C"/>
    <w:rsid w:val="009D44FF"/>
    <w:rsid w:val="009D47FA"/>
    <w:rsid w:val="009D4C5B"/>
    <w:rsid w:val="009D50D2"/>
    <w:rsid w:val="009D6BCA"/>
    <w:rsid w:val="009E0F62"/>
    <w:rsid w:val="009E32C2"/>
    <w:rsid w:val="009E4A58"/>
    <w:rsid w:val="009E5A2D"/>
    <w:rsid w:val="009E5AB2"/>
    <w:rsid w:val="009E6219"/>
    <w:rsid w:val="009E7757"/>
    <w:rsid w:val="009F03B3"/>
    <w:rsid w:val="009F3737"/>
    <w:rsid w:val="00A0096C"/>
    <w:rsid w:val="00A01757"/>
    <w:rsid w:val="00A028C0"/>
    <w:rsid w:val="00A02BAE"/>
    <w:rsid w:val="00A03CA3"/>
    <w:rsid w:val="00A04599"/>
    <w:rsid w:val="00A06A6B"/>
    <w:rsid w:val="00A07E47"/>
    <w:rsid w:val="00A129D0"/>
    <w:rsid w:val="00A12C33"/>
    <w:rsid w:val="00A12FB7"/>
    <w:rsid w:val="00A138BA"/>
    <w:rsid w:val="00A14C8E"/>
    <w:rsid w:val="00A153D9"/>
    <w:rsid w:val="00A15F09"/>
    <w:rsid w:val="00A169B6"/>
    <w:rsid w:val="00A2271D"/>
    <w:rsid w:val="00A232F8"/>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218"/>
    <w:rsid w:val="00A55BD6"/>
    <w:rsid w:val="00A55D50"/>
    <w:rsid w:val="00A57142"/>
    <w:rsid w:val="00A648CD"/>
    <w:rsid w:val="00A6537A"/>
    <w:rsid w:val="00A67866"/>
    <w:rsid w:val="00A70B07"/>
    <w:rsid w:val="00A723F8"/>
    <w:rsid w:val="00A77CCB"/>
    <w:rsid w:val="00A81D8B"/>
    <w:rsid w:val="00A82FEE"/>
    <w:rsid w:val="00A83D8D"/>
    <w:rsid w:val="00A8446B"/>
    <w:rsid w:val="00A8473F"/>
    <w:rsid w:val="00A862D6"/>
    <w:rsid w:val="00A8715E"/>
    <w:rsid w:val="00A87352"/>
    <w:rsid w:val="00A9295B"/>
    <w:rsid w:val="00A93B09"/>
    <w:rsid w:val="00A94247"/>
    <w:rsid w:val="00A952D7"/>
    <w:rsid w:val="00A963F7"/>
    <w:rsid w:val="00A96AD8"/>
    <w:rsid w:val="00AA052C"/>
    <w:rsid w:val="00AA1E45"/>
    <w:rsid w:val="00AA4286"/>
    <w:rsid w:val="00AA456B"/>
    <w:rsid w:val="00AA57F5"/>
    <w:rsid w:val="00AA665C"/>
    <w:rsid w:val="00AA672E"/>
    <w:rsid w:val="00AA6EC9"/>
    <w:rsid w:val="00AB41D5"/>
    <w:rsid w:val="00AB5854"/>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0B3"/>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353"/>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2F1"/>
    <w:rsid w:val="00C71372"/>
    <w:rsid w:val="00C72410"/>
    <w:rsid w:val="00C7287F"/>
    <w:rsid w:val="00C731CE"/>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26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9C2"/>
    <w:rsid w:val="00D06AB1"/>
    <w:rsid w:val="00D072ED"/>
    <w:rsid w:val="00D07A16"/>
    <w:rsid w:val="00D1067E"/>
    <w:rsid w:val="00D10F50"/>
    <w:rsid w:val="00D11272"/>
    <w:rsid w:val="00D126F5"/>
    <w:rsid w:val="00D1489E"/>
    <w:rsid w:val="00D20737"/>
    <w:rsid w:val="00D21E81"/>
    <w:rsid w:val="00D223DE"/>
    <w:rsid w:val="00D25E37"/>
    <w:rsid w:val="00D26283"/>
    <w:rsid w:val="00D2661A"/>
    <w:rsid w:val="00D27582"/>
    <w:rsid w:val="00D27EC4"/>
    <w:rsid w:val="00D32719"/>
    <w:rsid w:val="00D33333"/>
    <w:rsid w:val="00D33457"/>
    <w:rsid w:val="00D352A2"/>
    <w:rsid w:val="00D35976"/>
    <w:rsid w:val="00D3660F"/>
    <w:rsid w:val="00D4162B"/>
    <w:rsid w:val="00D4514F"/>
    <w:rsid w:val="00D451E2"/>
    <w:rsid w:val="00D45E89"/>
    <w:rsid w:val="00D45E8D"/>
    <w:rsid w:val="00D466AE"/>
    <w:rsid w:val="00D4734F"/>
    <w:rsid w:val="00D51BF3"/>
    <w:rsid w:val="00D66846"/>
    <w:rsid w:val="00D675FB"/>
    <w:rsid w:val="00D71597"/>
    <w:rsid w:val="00D71F25"/>
    <w:rsid w:val="00D72A9C"/>
    <w:rsid w:val="00D77031"/>
    <w:rsid w:val="00D80DFD"/>
    <w:rsid w:val="00D84941"/>
    <w:rsid w:val="00D84FA1"/>
    <w:rsid w:val="00D851F0"/>
    <w:rsid w:val="00D867F2"/>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69F"/>
    <w:rsid w:val="00DB498B"/>
    <w:rsid w:val="00DB66CA"/>
    <w:rsid w:val="00DB6BCA"/>
    <w:rsid w:val="00DB73F7"/>
    <w:rsid w:val="00DC0321"/>
    <w:rsid w:val="00DC3067"/>
    <w:rsid w:val="00DC370B"/>
    <w:rsid w:val="00DC4D9A"/>
    <w:rsid w:val="00DC5B90"/>
    <w:rsid w:val="00DD00FF"/>
    <w:rsid w:val="00DD0619"/>
    <w:rsid w:val="00DD07FB"/>
    <w:rsid w:val="00DD0B7D"/>
    <w:rsid w:val="00DD25C6"/>
    <w:rsid w:val="00DD4FE5"/>
    <w:rsid w:val="00DD54B0"/>
    <w:rsid w:val="00DD57EE"/>
    <w:rsid w:val="00DD6BCC"/>
    <w:rsid w:val="00DE0A4B"/>
    <w:rsid w:val="00DE2410"/>
    <w:rsid w:val="00DE2939"/>
    <w:rsid w:val="00DE2959"/>
    <w:rsid w:val="00DE6E81"/>
    <w:rsid w:val="00DE703F"/>
    <w:rsid w:val="00DE7595"/>
    <w:rsid w:val="00DF1961"/>
    <w:rsid w:val="00DF44DE"/>
    <w:rsid w:val="00DF5F11"/>
    <w:rsid w:val="00E01138"/>
    <w:rsid w:val="00E02DFB"/>
    <w:rsid w:val="00E030F9"/>
    <w:rsid w:val="00E0311A"/>
    <w:rsid w:val="00E03138"/>
    <w:rsid w:val="00E04DF7"/>
    <w:rsid w:val="00E06404"/>
    <w:rsid w:val="00E065D2"/>
    <w:rsid w:val="00E11A85"/>
    <w:rsid w:val="00E12495"/>
    <w:rsid w:val="00E15CCD"/>
    <w:rsid w:val="00E202EF"/>
    <w:rsid w:val="00E210B5"/>
    <w:rsid w:val="00E23D99"/>
    <w:rsid w:val="00E25509"/>
    <w:rsid w:val="00E2552F"/>
    <w:rsid w:val="00E2745D"/>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CD6"/>
    <w:rsid w:val="00EB17DE"/>
    <w:rsid w:val="00EB18C0"/>
    <w:rsid w:val="00EB1E69"/>
    <w:rsid w:val="00EB2086"/>
    <w:rsid w:val="00EB5EDF"/>
    <w:rsid w:val="00EB60FE"/>
    <w:rsid w:val="00EB74DB"/>
    <w:rsid w:val="00EC5359"/>
    <w:rsid w:val="00EC562A"/>
    <w:rsid w:val="00ED067A"/>
    <w:rsid w:val="00ED2B50"/>
    <w:rsid w:val="00ED36A7"/>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17A"/>
    <w:rsid w:val="00F25BB6"/>
    <w:rsid w:val="00F26B7E"/>
    <w:rsid w:val="00F27767"/>
    <w:rsid w:val="00F27A3B"/>
    <w:rsid w:val="00F33817"/>
    <w:rsid w:val="00F400A7"/>
    <w:rsid w:val="00F420D5"/>
    <w:rsid w:val="00F451EA"/>
    <w:rsid w:val="00F45447"/>
    <w:rsid w:val="00F456C6"/>
    <w:rsid w:val="00F4577B"/>
    <w:rsid w:val="00F46496"/>
    <w:rsid w:val="00F474D0"/>
    <w:rsid w:val="00F50179"/>
    <w:rsid w:val="00F515EE"/>
    <w:rsid w:val="00F56511"/>
    <w:rsid w:val="00F57F04"/>
    <w:rsid w:val="00F6194E"/>
    <w:rsid w:val="00F623AC"/>
    <w:rsid w:val="00F6412A"/>
    <w:rsid w:val="00F65893"/>
    <w:rsid w:val="00F66A4A"/>
    <w:rsid w:val="00F71E22"/>
    <w:rsid w:val="00F72142"/>
    <w:rsid w:val="00F72AE7"/>
    <w:rsid w:val="00F75D3C"/>
    <w:rsid w:val="00F81141"/>
    <w:rsid w:val="00F833BA"/>
    <w:rsid w:val="00F84FD0"/>
    <w:rsid w:val="00F859A8"/>
    <w:rsid w:val="00F86D87"/>
    <w:rsid w:val="00F9108B"/>
    <w:rsid w:val="00F91349"/>
    <w:rsid w:val="00F92394"/>
    <w:rsid w:val="00F93A8A"/>
    <w:rsid w:val="00F95170"/>
    <w:rsid w:val="00F95248"/>
    <w:rsid w:val="00F956A9"/>
    <w:rsid w:val="00F963ED"/>
    <w:rsid w:val="00F966CF"/>
    <w:rsid w:val="00F96CAE"/>
    <w:rsid w:val="00F97C99"/>
    <w:rsid w:val="00FA2599"/>
    <w:rsid w:val="00FA2D21"/>
    <w:rsid w:val="00FA4DAC"/>
    <w:rsid w:val="00FA662D"/>
    <w:rsid w:val="00FA736B"/>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38E"/>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58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21464991">
      <w:bodyDiv w:val="1"/>
      <w:marLeft w:val="0"/>
      <w:marRight w:val="0"/>
      <w:marTop w:val="0"/>
      <w:marBottom w:val="0"/>
      <w:divBdr>
        <w:top w:val="none" w:sz="0" w:space="0" w:color="auto"/>
        <w:left w:val="none" w:sz="0" w:space="0" w:color="auto"/>
        <w:bottom w:val="none" w:sz="0" w:space="0" w:color="auto"/>
        <w:right w:val="none" w:sz="0" w:space="0" w:color="auto"/>
      </w:divBdr>
    </w:div>
    <w:div w:id="234826816">
      <w:bodyDiv w:val="1"/>
      <w:marLeft w:val="0"/>
      <w:marRight w:val="0"/>
      <w:marTop w:val="0"/>
      <w:marBottom w:val="0"/>
      <w:divBdr>
        <w:top w:val="none" w:sz="0" w:space="0" w:color="auto"/>
        <w:left w:val="none" w:sz="0" w:space="0" w:color="auto"/>
        <w:bottom w:val="none" w:sz="0" w:space="0" w:color="auto"/>
        <w:right w:val="none" w:sz="0" w:space="0" w:color="auto"/>
      </w:divBdr>
    </w:div>
    <w:div w:id="291517976">
      <w:bodyDiv w:val="1"/>
      <w:marLeft w:val="0"/>
      <w:marRight w:val="0"/>
      <w:marTop w:val="0"/>
      <w:marBottom w:val="0"/>
      <w:divBdr>
        <w:top w:val="none" w:sz="0" w:space="0" w:color="auto"/>
        <w:left w:val="none" w:sz="0" w:space="0" w:color="auto"/>
        <w:bottom w:val="none" w:sz="0" w:space="0" w:color="auto"/>
        <w:right w:val="none" w:sz="0" w:space="0" w:color="auto"/>
      </w:divBdr>
    </w:div>
    <w:div w:id="373431761">
      <w:bodyDiv w:val="1"/>
      <w:marLeft w:val="0"/>
      <w:marRight w:val="0"/>
      <w:marTop w:val="0"/>
      <w:marBottom w:val="0"/>
      <w:divBdr>
        <w:top w:val="none" w:sz="0" w:space="0" w:color="auto"/>
        <w:left w:val="none" w:sz="0" w:space="0" w:color="auto"/>
        <w:bottom w:val="none" w:sz="0" w:space="0" w:color="auto"/>
        <w:right w:val="none" w:sz="0" w:space="0" w:color="auto"/>
      </w:divBdr>
    </w:div>
    <w:div w:id="402485568">
      <w:bodyDiv w:val="1"/>
      <w:marLeft w:val="0"/>
      <w:marRight w:val="0"/>
      <w:marTop w:val="0"/>
      <w:marBottom w:val="0"/>
      <w:divBdr>
        <w:top w:val="none" w:sz="0" w:space="0" w:color="auto"/>
        <w:left w:val="none" w:sz="0" w:space="0" w:color="auto"/>
        <w:bottom w:val="none" w:sz="0" w:space="0" w:color="auto"/>
        <w:right w:val="none" w:sz="0" w:space="0" w:color="auto"/>
      </w:divBdr>
    </w:div>
    <w:div w:id="483662903">
      <w:bodyDiv w:val="1"/>
      <w:marLeft w:val="0"/>
      <w:marRight w:val="0"/>
      <w:marTop w:val="0"/>
      <w:marBottom w:val="0"/>
      <w:divBdr>
        <w:top w:val="none" w:sz="0" w:space="0" w:color="auto"/>
        <w:left w:val="none" w:sz="0" w:space="0" w:color="auto"/>
        <w:bottom w:val="none" w:sz="0" w:space="0" w:color="auto"/>
        <w:right w:val="none" w:sz="0" w:space="0" w:color="auto"/>
      </w:divBdr>
    </w:div>
    <w:div w:id="498079595">
      <w:bodyDiv w:val="1"/>
      <w:marLeft w:val="0"/>
      <w:marRight w:val="0"/>
      <w:marTop w:val="0"/>
      <w:marBottom w:val="0"/>
      <w:divBdr>
        <w:top w:val="none" w:sz="0" w:space="0" w:color="auto"/>
        <w:left w:val="none" w:sz="0" w:space="0" w:color="auto"/>
        <w:bottom w:val="none" w:sz="0" w:space="0" w:color="auto"/>
        <w:right w:val="none" w:sz="0" w:space="0" w:color="auto"/>
      </w:divBdr>
    </w:div>
    <w:div w:id="626349519">
      <w:bodyDiv w:val="1"/>
      <w:marLeft w:val="0"/>
      <w:marRight w:val="0"/>
      <w:marTop w:val="0"/>
      <w:marBottom w:val="0"/>
      <w:divBdr>
        <w:top w:val="none" w:sz="0" w:space="0" w:color="auto"/>
        <w:left w:val="none" w:sz="0" w:space="0" w:color="auto"/>
        <w:bottom w:val="none" w:sz="0" w:space="0" w:color="auto"/>
        <w:right w:val="none" w:sz="0" w:space="0" w:color="auto"/>
      </w:divBdr>
    </w:div>
    <w:div w:id="760414803">
      <w:bodyDiv w:val="1"/>
      <w:marLeft w:val="0"/>
      <w:marRight w:val="0"/>
      <w:marTop w:val="0"/>
      <w:marBottom w:val="0"/>
      <w:divBdr>
        <w:top w:val="none" w:sz="0" w:space="0" w:color="auto"/>
        <w:left w:val="none" w:sz="0" w:space="0" w:color="auto"/>
        <w:bottom w:val="none" w:sz="0" w:space="0" w:color="auto"/>
        <w:right w:val="none" w:sz="0" w:space="0" w:color="auto"/>
      </w:divBdr>
    </w:div>
    <w:div w:id="830215447">
      <w:bodyDiv w:val="1"/>
      <w:marLeft w:val="0"/>
      <w:marRight w:val="0"/>
      <w:marTop w:val="0"/>
      <w:marBottom w:val="0"/>
      <w:divBdr>
        <w:top w:val="none" w:sz="0" w:space="0" w:color="auto"/>
        <w:left w:val="none" w:sz="0" w:space="0" w:color="auto"/>
        <w:bottom w:val="none" w:sz="0" w:space="0" w:color="auto"/>
        <w:right w:val="none" w:sz="0" w:space="0" w:color="auto"/>
      </w:divBdr>
    </w:div>
    <w:div w:id="940070886">
      <w:bodyDiv w:val="1"/>
      <w:marLeft w:val="0"/>
      <w:marRight w:val="0"/>
      <w:marTop w:val="0"/>
      <w:marBottom w:val="0"/>
      <w:divBdr>
        <w:top w:val="none" w:sz="0" w:space="0" w:color="auto"/>
        <w:left w:val="none" w:sz="0" w:space="0" w:color="auto"/>
        <w:bottom w:val="none" w:sz="0" w:space="0" w:color="auto"/>
        <w:right w:val="none" w:sz="0" w:space="0" w:color="auto"/>
      </w:divBdr>
    </w:div>
    <w:div w:id="977998924">
      <w:bodyDiv w:val="1"/>
      <w:marLeft w:val="0"/>
      <w:marRight w:val="0"/>
      <w:marTop w:val="0"/>
      <w:marBottom w:val="0"/>
      <w:divBdr>
        <w:top w:val="none" w:sz="0" w:space="0" w:color="auto"/>
        <w:left w:val="none" w:sz="0" w:space="0" w:color="auto"/>
        <w:bottom w:val="none" w:sz="0" w:space="0" w:color="auto"/>
        <w:right w:val="none" w:sz="0" w:space="0" w:color="auto"/>
      </w:divBdr>
    </w:div>
    <w:div w:id="1452167604">
      <w:bodyDiv w:val="1"/>
      <w:marLeft w:val="0"/>
      <w:marRight w:val="0"/>
      <w:marTop w:val="0"/>
      <w:marBottom w:val="0"/>
      <w:divBdr>
        <w:top w:val="none" w:sz="0" w:space="0" w:color="auto"/>
        <w:left w:val="none" w:sz="0" w:space="0" w:color="auto"/>
        <w:bottom w:val="none" w:sz="0" w:space="0" w:color="auto"/>
        <w:right w:val="none" w:sz="0" w:space="0" w:color="auto"/>
      </w:divBdr>
    </w:div>
    <w:div w:id="1627000791">
      <w:bodyDiv w:val="1"/>
      <w:marLeft w:val="0"/>
      <w:marRight w:val="0"/>
      <w:marTop w:val="0"/>
      <w:marBottom w:val="0"/>
      <w:divBdr>
        <w:top w:val="none" w:sz="0" w:space="0" w:color="auto"/>
        <w:left w:val="none" w:sz="0" w:space="0" w:color="auto"/>
        <w:bottom w:val="none" w:sz="0" w:space="0" w:color="auto"/>
        <w:right w:val="none" w:sz="0" w:space="0" w:color="auto"/>
      </w:divBdr>
    </w:div>
    <w:div w:id="2021932172">
      <w:bodyDiv w:val="1"/>
      <w:marLeft w:val="0"/>
      <w:marRight w:val="0"/>
      <w:marTop w:val="0"/>
      <w:marBottom w:val="0"/>
      <w:divBdr>
        <w:top w:val="none" w:sz="0" w:space="0" w:color="auto"/>
        <w:left w:val="none" w:sz="0" w:space="0" w:color="auto"/>
        <w:bottom w:val="none" w:sz="0" w:space="0" w:color="auto"/>
        <w:right w:val="none" w:sz="0" w:space="0" w:color="auto"/>
      </w:divBdr>
    </w:div>
    <w:div w:id="21395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270C15B051D477BBF085C698E92D2C9"/>
        <w:category>
          <w:name w:val="常规"/>
          <w:gallery w:val="placeholder"/>
        </w:category>
        <w:types>
          <w:type w:val="bbPlcHdr"/>
        </w:types>
        <w:behaviors>
          <w:behavior w:val="content"/>
        </w:behaviors>
        <w:guid w:val="{6EBA482E-2DE3-4219-AE62-0F1644714B3F}"/>
      </w:docPartPr>
      <w:docPartBody>
        <w:p w:rsidR="00914E5B" w:rsidRDefault="00396517">
          <w:pPr>
            <w:pStyle w:val="1270C15B051D477BBF085C698E92D2C9"/>
          </w:pPr>
          <w:r w:rsidRPr="00751A05">
            <w:rPr>
              <w:rStyle w:val="a3"/>
              <w:rFonts w:hint="eastAsia"/>
            </w:rPr>
            <w:t>单击或点击此处输入文字。</w:t>
          </w:r>
        </w:p>
      </w:docPartBody>
    </w:docPart>
    <w:docPart>
      <w:docPartPr>
        <w:name w:val="ED8B9E627DF64A009E1E25DDE290226A"/>
        <w:category>
          <w:name w:val="常规"/>
          <w:gallery w:val="placeholder"/>
        </w:category>
        <w:types>
          <w:type w:val="bbPlcHdr"/>
        </w:types>
        <w:behaviors>
          <w:behavior w:val="content"/>
        </w:behaviors>
        <w:guid w:val="{8719F360-3797-4683-9EE2-1AA60ED71781}"/>
      </w:docPartPr>
      <w:docPartBody>
        <w:p w:rsidR="00914E5B" w:rsidRDefault="00396517">
          <w:pPr>
            <w:pStyle w:val="ED8B9E627DF64A009E1E25DDE290226A"/>
          </w:pPr>
          <w:r w:rsidRPr="00FB6243">
            <w:rPr>
              <w:rStyle w:val="a3"/>
              <w:rFonts w:hint="eastAsia"/>
            </w:rPr>
            <w:t>选择一项。</w:t>
          </w:r>
        </w:p>
      </w:docPartBody>
    </w:docPart>
    <w:docPart>
      <w:docPartPr>
        <w:name w:val="84D63956D47F4E159C0FBD72452D28C5"/>
        <w:category>
          <w:name w:val="常规"/>
          <w:gallery w:val="placeholder"/>
        </w:category>
        <w:types>
          <w:type w:val="bbPlcHdr"/>
        </w:types>
        <w:behaviors>
          <w:behavior w:val="content"/>
        </w:behaviors>
        <w:guid w:val="{7618C4B9-69E3-4777-94AA-A0B0A06513BA}"/>
      </w:docPartPr>
      <w:docPartBody>
        <w:p w:rsidR="00914E5B" w:rsidRDefault="00396517">
          <w:pPr>
            <w:pStyle w:val="84D63956D47F4E159C0FBD72452D28C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71A"/>
    <w:rsid w:val="000C3D46"/>
    <w:rsid w:val="00117C36"/>
    <w:rsid w:val="0013224F"/>
    <w:rsid w:val="001B4BB2"/>
    <w:rsid w:val="001D2CDC"/>
    <w:rsid w:val="002010C5"/>
    <w:rsid w:val="00265F08"/>
    <w:rsid w:val="002B5BFD"/>
    <w:rsid w:val="00396517"/>
    <w:rsid w:val="00501748"/>
    <w:rsid w:val="00582BF4"/>
    <w:rsid w:val="005E7AC3"/>
    <w:rsid w:val="006E6BCC"/>
    <w:rsid w:val="008B0D39"/>
    <w:rsid w:val="00914E5B"/>
    <w:rsid w:val="00982599"/>
    <w:rsid w:val="009E6CE6"/>
    <w:rsid w:val="00A8571A"/>
    <w:rsid w:val="00AE22F0"/>
    <w:rsid w:val="00B206E5"/>
    <w:rsid w:val="00B9433F"/>
    <w:rsid w:val="00C17448"/>
    <w:rsid w:val="00E810B1"/>
    <w:rsid w:val="00ED620F"/>
    <w:rsid w:val="00F53D4E"/>
    <w:rsid w:val="00F61E4C"/>
    <w:rsid w:val="00F77A6E"/>
    <w:rsid w:val="00FC17CF"/>
    <w:rsid w:val="00FE1209"/>
    <w:rsid w:val="00FE1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270C15B051D477BBF085C698E92D2C9">
    <w:name w:val="1270C15B051D477BBF085C698E92D2C9"/>
    <w:pPr>
      <w:widowControl w:val="0"/>
      <w:jc w:val="both"/>
    </w:pPr>
  </w:style>
  <w:style w:type="paragraph" w:customStyle="1" w:styleId="ED8B9E627DF64A009E1E25DDE290226A">
    <w:name w:val="ED8B9E627DF64A009E1E25DDE290226A"/>
    <w:pPr>
      <w:widowControl w:val="0"/>
      <w:jc w:val="both"/>
    </w:pPr>
  </w:style>
  <w:style w:type="paragraph" w:customStyle="1" w:styleId="84D63956D47F4E159C0FBD72452D28C5">
    <w:name w:val="84D63956D47F4E159C0FBD72452D28C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270C15B051D477BBF085C698E92D2C9">
    <w:name w:val="1270C15B051D477BBF085C698E92D2C9"/>
    <w:pPr>
      <w:widowControl w:val="0"/>
      <w:jc w:val="both"/>
    </w:pPr>
  </w:style>
  <w:style w:type="paragraph" w:customStyle="1" w:styleId="ED8B9E627DF64A009E1E25DDE290226A">
    <w:name w:val="ED8B9E627DF64A009E1E25DDE290226A"/>
    <w:pPr>
      <w:widowControl w:val="0"/>
      <w:jc w:val="both"/>
    </w:pPr>
  </w:style>
  <w:style w:type="paragraph" w:customStyle="1" w:styleId="84D63956D47F4E159C0FBD72452D28C5">
    <w:name w:val="84D63956D47F4E159C0FBD72452D28C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26A0E-70AA-4DAA-A64F-F9280CBCE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336</TotalTime>
  <Pages>1</Pages>
  <Words>2034</Words>
  <Characters>11595</Characters>
  <Application>Microsoft Office Word</Application>
  <DocSecurity>0</DocSecurity>
  <Lines>96</Lines>
  <Paragraphs>27</Paragraphs>
  <ScaleCrop>false</ScaleCrop>
  <Company>PCMI</Company>
  <LinksUpToDate>false</LinksUpToDate>
  <CharactersWithSpaces>13602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李佩璇</dc:creator>
  <cp:keywords/>
  <dc:description>&lt;config cover="true" show_menu="true" version="1.0.0" doctype="SDKXY"&gt;_x000d_
&lt;/config&gt;</dc:description>
  <cp:lastModifiedBy>admin</cp:lastModifiedBy>
  <cp:revision>92</cp:revision>
  <cp:lastPrinted>2020-08-30T10:00:00Z</cp:lastPrinted>
  <dcterms:created xsi:type="dcterms:W3CDTF">2024-01-15T08:43:00Z</dcterms:created>
  <dcterms:modified xsi:type="dcterms:W3CDTF">2024-08-13T11:33:00Z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